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2D7" w:rsidRDefault="004F32D7" w:rsidP="004F32D7">
      <w:pPr>
        <w:pStyle w:val="MiejscowoData"/>
        <w:spacing w:after="0"/>
        <w:jc w:val="left"/>
        <w:rPr>
          <w:szCs w:val="24"/>
        </w:rPr>
      </w:pPr>
      <w:r w:rsidRPr="004F32D7">
        <w:rPr>
          <w:szCs w:val="24"/>
        </w:rPr>
        <w:t xml:space="preserve">Piotrków Trybunalski, </w:t>
      </w:r>
      <w:bookmarkStart w:id="0" w:name="ezdDataPodpisu"/>
      <w:bookmarkEnd w:id="0"/>
      <w:r w:rsidRPr="004F32D7">
        <w:rPr>
          <w:szCs w:val="24"/>
        </w:rPr>
        <w:t xml:space="preserve">25.11.2022 </w:t>
      </w:r>
      <w:bookmarkStart w:id="1" w:name="ezdSprawaZnak"/>
    </w:p>
    <w:p w:rsidR="004F32D7" w:rsidRDefault="004F32D7" w:rsidP="004F32D7">
      <w:pPr>
        <w:pStyle w:val="MiejscowoData"/>
        <w:spacing w:after="0"/>
        <w:jc w:val="left"/>
        <w:rPr>
          <w:szCs w:val="24"/>
        </w:rPr>
      </w:pPr>
    </w:p>
    <w:p w:rsidR="004F32D7" w:rsidRPr="004F32D7" w:rsidRDefault="004F32D7" w:rsidP="004F32D7">
      <w:pPr>
        <w:pStyle w:val="MiejscowoData"/>
        <w:spacing w:after="0"/>
        <w:jc w:val="left"/>
        <w:rPr>
          <w:szCs w:val="24"/>
        </w:rPr>
      </w:pPr>
      <w:r w:rsidRPr="004F32D7">
        <w:rPr>
          <w:szCs w:val="24"/>
        </w:rPr>
        <w:t>SPS.526.1.2022</w:t>
      </w:r>
      <w:bookmarkEnd w:id="1"/>
    </w:p>
    <w:sdt>
      <w:sdtPr>
        <w:rPr>
          <w:sz w:val="24"/>
          <w:szCs w:val="24"/>
        </w:rPr>
        <w:id w:val="-1446689327"/>
        <w:placeholder>
          <w:docPart w:val="0236660AE29C4BCCAB3572B9B6C32223"/>
        </w:placeholder>
        <w:text w:multiLine="1"/>
      </w:sdtPr>
      <w:sdtContent>
        <w:p w:rsidR="004F32D7" w:rsidRPr="004F32D7" w:rsidRDefault="004F32D7" w:rsidP="004F32D7">
          <w:pPr>
            <w:pStyle w:val="Adresat"/>
            <w:spacing w:after="0"/>
            <w:rPr>
              <w:sz w:val="24"/>
              <w:szCs w:val="24"/>
            </w:rPr>
          </w:pPr>
          <w:r w:rsidRPr="004F32D7">
            <w:rPr>
              <w:sz w:val="24"/>
              <w:szCs w:val="24"/>
            </w:rPr>
            <w:t xml:space="preserve"> </w:t>
          </w:r>
        </w:p>
      </w:sdtContent>
    </w:sdt>
    <w:bookmarkStart w:id="2" w:name="_Hlk61333269"/>
    <w:p w:rsidR="004F32D7" w:rsidRDefault="004F32D7" w:rsidP="004F32D7">
      <w:pPr>
        <w:spacing w:after="0" w:line="240" w:lineRule="auto"/>
        <w:rPr>
          <w:szCs w:val="24"/>
        </w:rPr>
      </w:pPr>
      <w:sdt>
        <w:sdtPr>
          <w:rPr>
            <w:szCs w:val="24"/>
          </w:rPr>
          <w:id w:val="1891846534"/>
          <w:placeholder>
            <w:docPart w:val="9BF1E3F76096434D826D9395B8BCA78F"/>
          </w:placeholder>
        </w:sdtPr>
        <w:sdtContent/>
      </w:sdt>
      <w:r w:rsidRPr="004F32D7">
        <w:rPr>
          <w:szCs w:val="24"/>
        </w:rPr>
        <w:t>OGŁOSZENIE</w:t>
      </w:r>
    </w:p>
    <w:p w:rsidR="004F32D7" w:rsidRPr="004F32D7" w:rsidRDefault="004F32D7" w:rsidP="004F32D7">
      <w:pPr>
        <w:spacing w:after="0" w:line="240" w:lineRule="auto"/>
        <w:rPr>
          <w:szCs w:val="24"/>
        </w:rPr>
      </w:pPr>
    </w:p>
    <w:p w:rsidR="004F32D7" w:rsidRPr="004F32D7" w:rsidRDefault="004F32D7" w:rsidP="004F32D7">
      <w:pPr>
        <w:rPr>
          <w:szCs w:val="24"/>
        </w:rPr>
      </w:pPr>
      <w:r w:rsidRPr="004F32D7">
        <w:rPr>
          <w:szCs w:val="24"/>
        </w:rPr>
        <w:t xml:space="preserve">Wyniki otwartego konkursu </w:t>
      </w:r>
      <w:r w:rsidRPr="004F32D7">
        <w:rPr>
          <w:rFonts w:eastAsia="Calibri"/>
          <w:szCs w:val="24"/>
        </w:rPr>
        <w:t xml:space="preserve">ofert </w:t>
      </w:r>
      <w:r w:rsidRPr="004F32D7">
        <w:rPr>
          <w:szCs w:val="24"/>
        </w:rPr>
        <w:t>na powierzenie realizacji zadania administracji rządowej z zakresu prowadzenia punktu nieodpłatnej pomocy prawnej lub świadczenia nieodpłatnego poradnictwa obywatelskiego oraz edukacji prawnej na terenie Miasta Piotrkowa Trybunalskiego w 2023 r.</w:t>
      </w:r>
    </w:p>
    <w:p w:rsidR="004F32D7" w:rsidRPr="004F32D7" w:rsidRDefault="004F32D7" w:rsidP="004F32D7">
      <w:pPr>
        <w:rPr>
          <w:rFonts w:cs="Arial"/>
          <w:szCs w:val="24"/>
        </w:rPr>
      </w:pPr>
      <w:r w:rsidRPr="004F32D7">
        <w:rPr>
          <w:rFonts w:cs="Arial"/>
          <w:szCs w:val="24"/>
        </w:rPr>
        <w:t>Na podstawie art. 15 ust. 2h ustawy z dnia 24 kwietnia 2003 r. o działalności pożytku publicznego i o wolontariacie (Dz. U. z 2022 r. poz. 1327 ze zm.) ogłaszam co</w:t>
      </w:r>
      <w:r>
        <w:rPr>
          <w:rFonts w:cs="Arial"/>
          <w:szCs w:val="24"/>
        </w:rPr>
        <w:t xml:space="preserve"> </w:t>
      </w:r>
      <w:r w:rsidRPr="004F32D7">
        <w:rPr>
          <w:rFonts w:cs="Arial"/>
          <w:szCs w:val="24"/>
        </w:rPr>
        <w:t>następuje:</w:t>
      </w:r>
    </w:p>
    <w:p w:rsidR="004F32D7" w:rsidRPr="004F32D7" w:rsidRDefault="004F32D7" w:rsidP="004F32D7">
      <w:pPr>
        <w:spacing w:after="0" w:line="240" w:lineRule="auto"/>
        <w:rPr>
          <w:rFonts w:cs="Arial"/>
          <w:szCs w:val="24"/>
        </w:rPr>
      </w:pPr>
      <w:r w:rsidRPr="004F32D7">
        <w:rPr>
          <w:rFonts w:cs="Arial"/>
          <w:szCs w:val="24"/>
        </w:rPr>
        <w:t>W wyniku przeprowadzonego otwartego konkursu ofert na powierzenie realizacji zadania administracji rządowej z zakresu prowadzenia punktu nieodpłatnej pomocy prawnej lub świadczenia nieodpłatnego poradnictwa obywatelskiego oraz edukacji prawnej na terenie Miasta Piotrkowa Trybunalskiego w 2023 r. po rozpatrzeniu ofert postanowiono zawrzeć umowę z Fundacją Młodzi Ludziom z siedzibą w Łodzi przy ul. Henryka Sienkiewicza 85/87 lok. 12.04.A na realizację zadania dotyczącego prowadzenia punktu udzielania nieodpłatnej pomocy prawnej oraz punktu świadczenia nieodpłatnego poradnictwa obywatelskiego oraz edukacji prawnej na terenie Miasta Piotrkowa Trybunalskiego w 2023 roku.</w:t>
      </w:r>
    </w:p>
    <w:p w:rsidR="004F32D7" w:rsidRPr="004F32D7" w:rsidRDefault="004F32D7" w:rsidP="004F32D7">
      <w:pPr>
        <w:spacing w:after="0"/>
        <w:rPr>
          <w:rFonts w:eastAsia="Times New Roman" w:cs="Arial"/>
          <w:szCs w:val="24"/>
          <w:lang w:eastAsia="pl-PL"/>
        </w:rPr>
      </w:pPr>
      <w:r w:rsidRPr="004F32D7">
        <w:rPr>
          <w:rFonts w:eastAsia="Times New Roman" w:cs="Arial"/>
          <w:szCs w:val="24"/>
          <w:lang w:eastAsia="pl-PL"/>
        </w:rPr>
        <w:t xml:space="preserve">Oferta złożona przez Fundację Młodzi Ludziom spełniła wymogi formalne postawione w ogłoszeniu o otwartym konkursie ofert oraz została najwyżej oceniona w części merytorycznej. </w:t>
      </w:r>
    </w:p>
    <w:p w:rsidR="004F32D7" w:rsidRPr="004F32D7" w:rsidRDefault="004F32D7" w:rsidP="004F32D7">
      <w:pPr>
        <w:spacing w:after="0" w:line="240" w:lineRule="auto"/>
        <w:rPr>
          <w:rFonts w:eastAsia="Times New Roman" w:cs="Arial"/>
          <w:szCs w:val="24"/>
          <w:lang w:eastAsia="pl-PL"/>
        </w:rPr>
      </w:pPr>
    </w:p>
    <w:p w:rsidR="004F32D7" w:rsidRPr="004F32D7" w:rsidRDefault="004F32D7" w:rsidP="004F32D7">
      <w:pPr>
        <w:spacing w:after="0"/>
        <w:rPr>
          <w:rFonts w:cs="Arial"/>
          <w:szCs w:val="24"/>
        </w:rPr>
      </w:pPr>
      <w:r w:rsidRPr="004F32D7">
        <w:rPr>
          <w:rFonts w:cs="Arial"/>
          <w:szCs w:val="24"/>
        </w:rPr>
        <w:t>Wysokość środków finansowych przeznaczanych na jego realizację:</w:t>
      </w:r>
    </w:p>
    <w:p w:rsidR="004F32D7" w:rsidRPr="004F32D7" w:rsidRDefault="004F32D7" w:rsidP="004F32D7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4F32D7">
        <w:rPr>
          <w:rFonts w:ascii="Arial" w:hAnsi="Arial" w:cs="Arial"/>
        </w:rPr>
        <w:t>Udzielanie nieodpłatnej pomocy prawnej poprzez prowadzenie punktu nieodpłatnej pomocy prawnej w Urzędzie Miasta Piotrkowa Trybunalskiego przy ul. Szkolnej 28 oraz realizacja  zadania z zakresu edukacji prawnej - 63.030,00  zł (w tym 2.970,00  zł na zadanie z zakresu edukacji prawnej);</w:t>
      </w:r>
    </w:p>
    <w:p w:rsidR="004F32D7" w:rsidRPr="004F32D7" w:rsidRDefault="004F32D7" w:rsidP="004F32D7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4F32D7">
        <w:rPr>
          <w:rFonts w:ascii="Arial" w:hAnsi="Arial" w:cs="Arial"/>
        </w:rPr>
        <w:t>Świadczenie nieodpłatnego poradnictwa obywatelskiego poprzez prowadzenie punktu nieodpłatnego poradnictwa obywatelskiego w Specjalnym Ośrodku Szkolno-Wychowawczym w Alejach 3 Maja 28/34 w Piotrkowie Trybunalskim oraz realizacja  zadania  z zakresu edukacji prawnej - 63.030,00 zł (w tym 2.970,00  zł na zadanie z zakresu edukacji prawnej).</w:t>
      </w:r>
    </w:p>
    <w:p w:rsidR="004F32D7" w:rsidRPr="004F32D7" w:rsidRDefault="004F32D7" w:rsidP="004F32D7">
      <w:pPr>
        <w:spacing w:after="0"/>
        <w:rPr>
          <w:rFonts w:cs="Arial"/>
          <w:szCs w:val="24"/>
        </w:rPr>
      </w:pPr>
    </w:p>
    <w:p w:rsidR="004F32D7" w:rsidRPr="004F32D7" w:rsidRDefault="004F32D7" w:rsidP="004F32D7">
      <w:pPr>
        <w:spacing w:after="0"/>
        <w:rPr>
          <w:rFonts w:cs="Arial"/>
          <w:szCs w:val="24"/>
        </w:rPr>
      </w:pPr>
    </w:p>
    <w:p w:rsidR="004F32D7" w:rsidRPr="004F32D7" w:rsidRDefault="004F32D7" w:rsidP="004F32D7">
      <w:pPr>
        <w:spacing w:after="0"/>
        <w:rPr>
          <w:rFonts w:cs="Arial"/>
          <w:szCs w:val="24"/>
        </w:rPr>
      </w:pPr>
      <w:r w:rsidRPr="004F32D7">
        <w:rPr>
          <w:rFonts w:cs="Arial"/>
          <w:szCs w:val="24"/>
        </w:rPr>
        <w:t>Wyniki oceny ofert poszczególnych oferentów:</w:t>
      </w:r>
    </w:p>
    <w:p w:rsidR="004F32D7" w:rsidRPr="004F32D7" w:rsidRDefault="004F32D7" w:rsidP="004F32D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4F32D7">
        <w:rPr>
          <w:rFonts w:ascii="Arial" w:hAnsi="Arial" w:cs="Arial"/>
        </w:rPr>
        <w:t>Fundacja Młodzi Ludziom, ul. Henryka Sienkiewicza 85/87 lok. 12.04.A, 90-057 Łódź – 99 punktów,</w:t>
      </w:r>
    </w:p>
    <w:p w:rsidR="004F32D7" w:rsidRPr="004F32D7" w:rsidRDefault="004F32D7" w:rsidP="004F32D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4F32D7">
        <w:rPr>
          <w:rFonts w:ascii="Arial" w:hAnsi="Arial" w:cs="Arial"/>
        </w:rPr>
        <w:t xml:space="preserve">Fundacja Inter </w:t>
      </w:r>
      <w:proofErr w:type="spellStart"/>
      <w:r w:rsidRPr="004F32D7">
        <w:rPr>
          <w:rFonts w:ascii="Arial" w:hAnsi="Arial" w:cs="Arial"/>
        </w:rPr>
        <w:t>Vivos</w:t>
      </w:r>
      <w:proofErr w:type="spellEnd"/>
      <w:r w:rsidRPr="004F32D7">
        <w:rPr>
          <w:rFonts w:ascii="Arial" w:hAnsi="Arial" w:cs="Arial"/>
        </w:rPr>
        <w:t>, ul. Kłobucka 8C/126, 02-699 Warszawa - 90 punktów,</w:t>
      </w:r>
    </w:p>
    <w:p w:rsidR="004F32D7" w:rsidRPr="004F32D7" w:rsidRDefault="004F32D7" w:rsidP="004F32D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4F32D7">
        <w:rPr>
          <w:rFonts w:ascii="Arial" w:hAnsi="Arial" w:cs="Arial"/>
        </w:rPr>
        <w:t>Fundacja TOGATUS PRO BONO, ul. Warmińska 7/1, 10-544 Olsztyn – 88 punktów.</w:t>
      </w:r>
    </w:p>
    <w:p w:rsidR="004F32D7" w:rsidRDefault="004F32D7" w:rsidP="004F32D7">
      <w:pPr>
        <w:pStyle w:val="Trepisma"/>
        <w:ind w:left="0"/>
        <w:jc w:val="left"/>
        <w:rPr>
          <w:szCs w:val="24"/>
        </w:rPr>
      </w:pPr>
    </w:p>
    <w:p w:rsidR="004F32D7" w:rsidRDefault="004F32D7" w:rsidP="004F32D7">
      <w:pPr>
        <w:pStyle w:val="Trepisma"/>
        <w:ind w:left="0"/>
        <w:jc w:val="left"/>
        <w:rPr>
          <w:szCs w:val="24"/>
        </w:rPr>
      </w:pPr>
      <w:r>
        <w:rPr>
          <w:szCs w:val="24"/>
        </w:rPr>
        <w:t>Prezydent Miasta Piotrkowa Trybunalskiego</w:t>
      </w:r>
    </w:p>
    <w:p w:rsidR="004F32D7" w:rsidRDefault="004F32D7" w:rsidP="004F32D7">
      <w:pPr>
        <w:pStyle w:val="Trepisma"/>
        <w:ind w:left="0"/>
        <w:jc w:val="left"/>
        <w:rPr>
          <w:szCs w:val="24"/>
        </w:rPr>
      </w:pPr>
      <w:r>
        <w:rPr>
          <w:szCs w:val="24"/>
        </w:rPr>
        <w:t>Krzysztof Chojniak</w:t>
      </w:r>
    </w:p>
    <w:p w:rsidR="00D164CB" w:rsidRDefault="004F32D7" w:rsidP="004F32D7">
      <w:pPr>
        <w:pStyle w:val="Trepisma"/>
        <w:ind w:left="0"/>
        <w:jc w:val="left"/>
      </w:pPr>
      <w:r w:rsidRPr="004F32D7">
        <w:rPr>
          <w:szCs w:val="24"/>
        </w:rPr>
        <w:t>Dokument podpisany kwalifikowanym podpisem elektronicznym</w:t>
      </w:r>
      <w:bookmarkStart w:id="3" w:name="_GoBack"/>
      <w:bookmarkEnd w:id="2"/>
      <w:bookmarkEnd w:id="3"/>
    </w:p>
    <w:sectPr w:rsidR="00D16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6C8E"/>
    <w:multiLevelType w:val="hybridMultilevel"/>
    <w:tmpl w:val="AFDAB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30473"/>
    <w:multiLevelType w:val="hybridMultilevel"/>
    <w:tmpl w:val="EEC0ED30"/>
    <w:lvl w:ilvl="0" w:tplc="DBA01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D7"/>
    <w:rsid w:val="004F32D7"/>
    <w:rsid w:val="00D1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C5370-17B3-450F-91A1-6CD06854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2D7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4F32D7"/>
    <w:pPr>
      <w:spacing w:after="660" w:line="240" w:lineRule="auto"/>
      <w:jc w:val="right"/>
    </w:pPr>
  </w:style>
  <w:style w:type="paragraph" w:customStyle="1" w:styleId="Piecztka1">
    <w:name w:val="Pieczątka 1"/>
    <w:basedOn w:val="Normalny"/>
    <w:qFormat/>
    <w:rsid w:val="004F32D7"/>
    <w:pPr>
      <w:spacing w:after="0" w:line="240" w:lineRule="auto"/>
      <w:ind w:left="709" w:right="5103"/>
      <w:jc w:val="center"/>
    </w:pPr>
    <w:rPr>
      <w:rFonts w:ascii="Arial Black" w:hAnsi="Arial Black" w:cs="Aharoni"/>
      <w:b/>
      <w:sz w:val="22"/>
      <w:szCs w:val="20"/>
    </w:rPr>
  </w:style>
  <w:style w:type="paragraph" w:customStyle="1" w:styleId="Piecztka2">
    <w:name w:val="Pieczątka 2"/>
    <w:basedOn w:val="Normalny"/>
    <w:qFormat/>
    <w:rsid w:val="004F32D7"/>
    <w:pPr>
      <w:spacing w:after="0" w:line="240" w:lineRule="auto"/>
      <w:ind w:left="709" w:right="5103"/>
      <w:jc w:val="center"/>
    </w:pPr>
    <w:rPr>
      <w:i/>
      <w:sz w:val="22"/>
      <w:szCs w:val="20"/>
    </w:rPr>
  </w:style>
  <w:style w:type="paragraph" w:customStyle="1" w:styleId="Adresat">
    <w:name w:val="Adresat"/>
    <w:basedOn w:val="Normalny"/>
    <w:qFormat/>
    <w:rsid w:val="004F32D7"/>
    <w:pPr>
      <w:spacing w:after="720" w:line="240" w:lineRule="auto"/>
      <w:ind w:left="4820"/>
      <w:contextualSpacing/>
    </w:pPr>
    <w:rPr>
      <w:sz w:val="28"/>
      <w:szCs w:val="28"/>
    </w:rPr>
  </w:style>
  <w:style w:type="paragraph" w:customStyle="1" w:styleId="Trepisma">
    <w:name w:val="Treść pisma"/>
    <w:basedOn w:val="Normalny"/>
    <w:qFormat/>
    <w:rsid w:val="004F32D7"/>
    <w:pPr>
      <w:spacing w:after="240" w:line="240" w:lineRule="auto"/>
      <w:ind w:left="709"/>
      <w:contextualSpacing/>
      <w:jc w:val="both"/>
    </w:pPr>
  </w:style>
  <w:style w:type="paragraph" w:customStyle="1" w:styleId="Stanowisko">
    <w:name w:val="Stanowisko"/>
    <w:basedOn w:val="Normalny"/>
    <w:qFormat/>
    <w:rsid w:val="004F32D7"/>
    <w:pPr>
      <w:spacing w:before="560" w:after="560" w:line="240" w:lineRule="auto"/>
      <w:ind w:left="5103"/>
      <w:jc w:val="center"/>
    </w:pPr>
  </w:style>
  <w:style w:type="paragraph" w:customStyle="1" w:styleId="Imiinazwisko">
    <w:name w:val="Imię i nazwisko"/>
    <w:basedOn w:val="Normalny"/>
    <w:qFormat/>
    <w:rsid w:val="004F32D7"/>
    <w:pPr>
      <w:ind w:left="5103"/>
      <w:contextualSpacing/>
      <w:jc w:val="center"/>
    </w:pPr>
  </w:style>
  <w:style w:type="paragraph" w:customStyle="1" w:styleId="Zaczniki">
    <w:name w:val="Załączniki"/>
    <w:basedOn w:val="Normalny"/>
    <w:qFormat/>
    <w:rsid w:val="004F32D7"/>
    <w:pPr>
      <w:spacing w:before="240" w:after="120" w:line="240" w:lineRule="auto"/>
      <w:contextualSpacing/>
    </w:pPr>
  </w:style>
  <w:style w:type="paragraph" w:customStyle="1" w:styleId="Informacjedodatkowe">
    <w:name w:val="Informacje dodatkowe"/>
    <w:basedOn w:val="Normalny"/>
    <w:qFormat/>
    <w:rsid w:val="004F32D7"/>
    <w:pPr>
      <w:spacing w:before="240" w:after="0" w:line="240" w:lineRule="auto"/>
      <w:contextualSpacing/>
    </w:pPr>
    <w:rPr>
      <w:rFonts w:asciiTheme="minorHAnsi" w:hAnsiTheme="minorHAnsi"/>
      <w:sz w:val="20"/>
    </w:rPr>
  </w:style>
  <w:style w:type="paragraph" w:customStyle="1" w:styleId="Znaksprawy">
    <w:name w:val="Znak sprawy"/>
    <w:basedOn w:val="Normalny"/>
    <w:qFormat/>
    <w:rsid w:val="004F32D7"/>
    <w:pPr>
      <w:spacing w:before="240" w:after="400" w:line="240" w:lineRule="auto"/>
      <w:ind w:left="709"/>
    </w:pPr>
  </w:style>
  <w:style w:type="paragraph" w:customStyle="1" w:styleId="PodpElektr">
    <w:name w:val="PodpElektr"/>
    <w:basedOn w:val="Imiinazwisko"/>
    <w:qFormat/>
    <w:rsid w:val="004F32D7"/>
    <w:pPr>
      <w:spacing w:after="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4F32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media/image2.png"/><Relationship Id="rId5" Type="http://schemas.openxmlformats.org/officeDocument/2006/relationships/image" Target="../media/image1.png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236660AE29C4BCCAB3572B9B6C322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98E1D9-6F9D-430E-8798-8BE7C5BB6B3A}"/>
      </w:docPartPr>
      <w:docPartBody>
        <w:p w:rsidR="00000000" w:rsidRDefault="00733B9E" w:rsidP="00733B9E">
          <w:pPr>
            <w:pStyle w:val="0236660AE29C4BCCAB3572B9B6C32223"/>
          </w:pPr>
          <w:r>
            <w:t>Adresat pisma</w:t>
          </w:r>
        </w:p>
      </w:docPartBody>
    </w:docPart>
    <w:docPart>
      <w:docPartPr>
        <w:name w:val="9BF1E3F76096434D826D9395B8BCA7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C8A651-6DC3-4D3C-B96B-8AC3EE8AB72E}"/>
      </w:docPartPr>
      <w:docPartBody>
        <w:p w:rsidR="00733B9E" w:rsidRPr="00F140BC" w:rsidRDefault="00733B9E" w:rsidP="00707639">
          <w:pPr>
            <w:pStyle w:val="Trepisma"/>
            <w:rPr>
              <w:szCs w:val="24"/>
            </w:rPr>
          </w:pPr>
          <w:r w:rsidRPr="00F140BC">
            <w:rPr>
              <w:szCs w:val="24"/>
            </w:rPr>
            <w:t>Treść pisma</w:t>
          </w:r>
        </w:p>
        <w:p w:rsidR="00733B9E" w:rsidRPr="00E511E9" w:rsidRDefault="00733B9E" w:rsidP="00707639">
          <w:pPr>
            <w:pStyle w:val="Trepisma"/>
            <w:rPr>
              <w:sz w:val="16"/>
              <w:szCs w:val="16"/>
            </w:rPr>
          </w:pPr>
          <w:r w:rsidRPr="00E511E9">
            <w:rPr>
              <w:sz w:val="16"/>
              <w:szCs w:val="16"/>
            </w:rPr>
            <w:t>Tutaj powinna znaleźć się treść pisma.</w:t>
          </w:r>
        </w:p>
        <w:p w:rsidR="00733B9E" w:rsidRPr="00E511E9" w:rsidRDefault="00733B9E" w:rsidP="00707639">
          <w:pPr>
            <w:pStyle w:val="Trepisma"/>
            <w:rPr>
              <w:sz w:val="16"/>
              <w:szCs w:val="16"/>
            </w:rPr>
          </w:pPr>
        </w:p>
        <w:p w:rsidR="00733B9E" w:rsidRPr="00E511E9" w:rsidRDefault="00733B9E" w:rsidP="00707639">
          <w:pPr>
            <w:pStyle w:val="Trepisma"/>
            <w:rPr>
              <w:sz w:val="16"/>
              <w:szCs w:val="16"/>
            </w:rPr>
          </w:pPr>
          <w:r w:rsidRPr="00E511E9">
            <w:rPr>
              <w:b/>
              <w:sz w:val="16"/>
              <w:szCs w:val="16"/>
              <w:u w:val="single"/>
            </w:rPr>
            <w:t>UWAGA!</w:t>
          </w:r>
          <w:r w:rsidRPr="00E511E9">
            <w:rPr>
              <w:sz w:val="16"/>
              <w:szCs w:val="16"/>
            </w:rPr>
            <w:t xml:space="preserve"> U niektórych użytkowników może pojawić się żółty pasek z informacją nad tekstem, należy wtedy kliknąć przycisk „Włącz zawartość”.</w:t>
          </w:r>
        </w:p>
        <w:p w:rsidR="00733B9E" w:rsidRPr="00E511E9" w:rsidRDefault="00733B9E" w:rsidP="00707639">
          <w:pPr>
            <w:pStyle w:val="Trepisma"/>
            <w:rPr>
              <w:sz w:val="16"/>
              <w:szCs w:val="16"/>
            </w:rPr>
          </w:pPr>
        </w:p>
        <w:p w:rsidR="00733B9E" w:rsidRPr="00E511E9" w:rsidRDefault="00733B9E" w:rsidP="00707639">
          <w:pPr>
            <w:pStyle w:val="Trepisma"/>
            <w:rPr>
              <w:sz w:val="16"/>
              <w:szCs w:val="16"/>
            </w:rPr>
          </w:pPr>
          <w:r w:rsidRPr="00E511E9">
            <w:rPr>
              <w:sz w:val="16"/>
              <w:szCs w:val="16"/>
            </w:rPr>
            <w:t>Informacje o szablonie:</w:t>
          </w:r>
        </w:p>
        <w:p w:rsidR="00733B9E" w:rsidRPr="00E511E9" w:rsidRDefault="00733B9E" w:rsidP="00403E9B">
          <w:pPr>
            <w:pStyle w:val="Trepisma"/>
            <w:numPr>
              <w:ilvl w:val="0"/>
              <w:numId w:val="1"/>
            </w:numPr>
            <w:ind w:left="1276"/>
            <w:rPr>
              <w:sz w:val="16"/>
              <w:szCs w:val="16"/>
            </w:rPr>
          </w:pPr>
          <w:r w:rsidRPr="00E511E9">
            <w:rPr>
              <w:rStyle w:val="Czerwony"/>
              <w:sz w:val="16"/>
              <w:szCs w:val="16"/>
            </w:rPr>
            <w:t>na podstawie tego szablonu można tworzyć dokumenty jedynie w sprawie z nadanym znakiem sprawy,</w:t>
          </w:r>
        </w:p>
        <w:p w:rsidR="00733B9E" w:rsidRPr="00E511E9" w:rsidRDefault="00733B9E" w:rsidP="00403E9B">
          <w:pPr>
            <w:pStyle w:val="Trepisma"/>
            <w:numPr>
              <w:ilvl w:val="0"/>
              <w:numId w:val="1"/>
            </w:numPr>
            <w:ind w:left="1276"/>
            <w:rPr>
              <w:sz w:val="16"/>
              <w:szCs w:val="16"/>
            </w:rPr>
          </w:pPr>
          <w:r w:rsidRPr="00E511E9">
            <w:rPr>
              <w:sz w:val="16"/>
              <w:szCs w:val="16"/>
            </w:rPr>
            <w:t>data w nagłówku dodana zostanie po podpisaniu dokumentu,</w:t>
          </w:r>
        </w:p>
        <w:p w:rsidR="00733B9E" w:rsidRPr="00E511E9" w:rsidRDefault="00733B9E" w:rsidP="00403E9B">
          <w:pPr>
            <w:pStyle w:val="Trepisma"/>
            <w:numPr>
              <w:ilvl w:val="0"/>
              <w:numId w:val="1"/>
            </w:numPr>
            <w:ind w:left="1276"/>
            <w:rPr>
              <w:sz w:val="16"/>
              <w:szCs w:val="16"/>
            </w:rPr>
          </w:pPr>
          <w:r w:rsidRPr="00E511E9">
            <w:rPr>
              <w:sz w:val="16"/>
              <w:szCs w:val="16"/>
            </w:rPr>
            <w:t>pola opisane jako „to pole można usunąć” można usuwać w miarę potrzeb,</w:t>
          </w:r>
        </w:p>
        <w:p w:rsidR="00733B9E" w:rsidRPr="00E511E9" w:rsidRDefault="00733B9E" w:rsidP="00403E9B">
          <w:pPr>
            <w:pStyle w:val="Trepisma"/>
            <w:numPr>
              <w:ilvl w:val="0"/>
              <w:numId w:val="1"/>
            </w:numPr>
            <w:ind w:left="1276"/>
            <w:rPr>
              <w:sz w:val="16"/>
              <w:szCs w:val="16"/>
            </w:rPr>
          </w:pPr>
          <w:r w:rsidRPr="00E511E9">
            <w:rPr>
              <w:sz w:val="16"/>
              <w:szCs w:val="16"/>
            </w:rPr>
            <w:t xml:space="preserve">podczas wklejania zawartości z innych źródeł (np. internetu, innego dokumentu itp.) nie należy używać klawiszy [Ctrl]-[V] ani bezpośrednio polecenia „Wklej”. Wklejanie należy wykonać albo przy pomocy polecenia menu </w:t>
          </w:r>
          <w:r w:rsidRPr="00E511E9">
            <w:rPr>
              <w:b/>
              <w:sz w:val="16"/>
              <w:szCs w:val="16"/>
            </w:rPr>
            <w:t>Wklej specjalnie -&gt; Tekst niesformatowany</w:t>
          </w:r>
          <w:r w:rsidRPr="00E511E9">
            <w:rPr>
              <w:sz w:val="16"/>
              <w:szCs w:val="16"/>
            </w:rPr>
            <w:t xml:space="preserve"> lub po kliknięciu prawym klawiszem myszy wybrać ikonę z wielką literą „A” </w:t>
          </w:r>
          <w:r w:rsidRPr="00E511E9"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0A3CC07F" wp14:editId="57B19071">
                <wp:extent cx="162000" cy="162000"/>
                <wp:effectExtent l="0" t="0" r="9525" b="952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" cy="1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E511E9">
            <w:rPr>
              <w:sz w:val="16"/>
              <w:szCs w:val="16"/>
            </w:rPr>
            <w:t>.</w:t>
          </w:r>
        </w:p>
        <w:p w:rsidR="00733B9E" w:rsidRPr="00E511E9" w:rsidRDefault="00733B9E" w:rsidP="00707639">
          <w:pPr>
            <w:pStyle w:val="Trepisma"/>
            <w:rPr>
              <w:sz w:val="16"/>
              <w:szCs w:val="16"/>
            </w:rPr>
          </w:pPr>
        </w:p>
        <w:p w:rsidR="00733B9E" w:rsidRPr="00E511E9" w:rsidRDefault="00733B9E" w:rsidP="00707639">
          <w:pPr>
            <w:pStyle w:val="Trepisma"/>
            <w:rPr>
              <w:sz w:val="16"/>
              <w:szCs w:val="16"/>
            </w:rPr>
          </w:pPr>
          <w:r w:rsidRPr="00E511E9">
            <w:rPr>
              <w:sz w:val="16"/>
              <w:szCs w:val="16"/>
            </w:rPr>
            <w:t xml:space="preserve">Większość zmian można usunąć z użyciem [Ctrl]-[Z] lub przyciskiem u góry okna Worda „Cofnij pisanie Ctrl-Z” </w:t>
          </w:r>
          <w:r w:rsidRPr="00E511E9"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51FF23C1" wp14:editId="440B81BF">
                <wp:extent cx="122400" cy="72000"/>
                <wp:effectExtent l="0" t="0" r="0" b="444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400" cy="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33B9E" w:rsidRPr="00E511E9" w:rsidRDefault="00733B9E" w:rsidP="00707639">
          <w:pPr>
            <w:pStyle w:val="Trepisma"/>
            <w:rPr>
              <w:sz w:val="16"/>
              <w:szCs w:val="16"/>
            </w:rPr>
          </w:pPr>
        </w:p>
        <w:p w:rsidR="00733B9E" w:rsidRPr="00E511E9" w:rsidRDefault="00733B9E" w:rsidP="00707639">
          <w:pPr>
            <w:pStyle w:val="Trepisma"/>
            <w:rPr>
              <w:sz w:val="16"/>
              <w:szCs w:val="16"/>
            </w:rPr>
          </w:pPr>
          <w:r w:rsidRPr="00E511E9">
            <w:rPr>
              <w:b/>
              <w:sz w:val="16"/>
              <w:szCs w:val="16"/>
              <w:u w:val="single"/>
            </w:rPr>
            <w:t>UWAGA!</w:t>
          </w:r>
          <w:r w:rsidRPr="00E511E9">
            <w:rPr>
              <w:sz w:val="16"/>
              <w:szCs w:val="16"/>
            </w:rPr>
            <w:t xml:space="preserve"> Ponieważ szablon zabezpieczony jest przed zmianami czasami mogą pojawiać się informacje o ograniczeniach edycji. Komunikaty te należy zignorować.</w:t>
          </w:r>
        </w:p>
        <w:p w:rsidR="00733B9E" w:rsidRPr="00E511E9" w:rsidRDefault="00733B9E" w:rsidP="00707639">
          <w:pPr>
            <w:pStyle w:val="Trepisma"/>
            <w:rPr>
              <w:sz w:val="16"/>
              <w:szCs w:val="16"/>
            </w:rPr>
          </w:pPr>
        </w:p>
        <w:p w:rsidR="00733B9E" w:rsidRPr="00E511E9" w:rsidRDefault="00733B9E" w:rsidP="00707639">
          <w:pPr>
            <w:pStyle w:val="Trepisma"/>
            <w:rPr>
              <w:sz w:val="16"/>
              <w:szCs w:val="16"/>
            </w:rPr>
          </w:pPr>
          <w:r w:rsidRPr="00E511E9">
            <w:rPr>
              <w:b/>
              <w:sz w:val="16"/>
              <w:szCs w:val="16"/>
            </w:rPr>
            <w:t>UWAGA!</w:t>
          </w:r>
          <w:r w:rsidRPr="00E511E9">
            <w:rPr>
              <w:sz w:val="16"/>
              <w:szCs w:val="16"/>
            </w:rPr>
            <w:t xml:space="preserve"> </w:t>
          </w:r>
          <w:r w:rsidRPr="00E511E9">
            <w:rPr>
              <w:rStyle w:val="Czerwony"/>
              <w:sz w:val="16"/>
              <w:szCs w:val="16"/>
            </w:rPr>
            <w:t>Szablon przeznaczony do podpisania bezpośrednio przez Prezydenta Miasta.</w:t>
          </w:r>
        </w:p>
        <w:p w:rsidR="00733B9E" w:rsidRPr="00E511E9" w:rsidRDefault="00733B9E" w:rsidP="00707639">
          <w:pPr>
            <w:pStyle w:val="Trepisma"/>
            <w:rPr>
              <w:sz w:val="16"/>
              <w:szCs w:val="16"/>
            </w:rPr>
          </w:pPr>
          <w:r w:rsidRPr="00E511E9">
            <w:rPr>
              <w:sz w:val="16"/>
              <w:szCs w:val="16"/>
            </w:rPr>
            <w:t>Jeśli pismo ma być podpisane z upoważnienia Prezydenta to:</w:t>
          </w:r>
        </w:p>
        <w:p w:rsidR="00733B9E" w:rsidRPr="00E511E9" w:rsidRDefault="00733B9E" w:rsidP="00403E9B">
          <w:pPr>
            <w:pStyle w:val="Trepisma"/>
            <w:numPr>
              <w:ilvl w:val="0"/>
              <w:numId w:val="1"/>
            </w:numPr>
            <w:ind w:left="1276"/>
            <w:rPr>
              <w:sz w:val="16"/>
              <w:szCs w:val="16"/>
            </w:rPr>
          </w:pPr>
          <w:r w:rsidRPr="00E511E9">
            <w:rPr>
              <w:sz w:val="16"/>
              <w:szCs w:val="16"/>
            </w:rPr>
            <w:t>w miejsce napisu „Prezydent Miasta Piotrkowa Trybunalskiego” należy wpisać np. „Z upoważnienia Prezydenta Miasta Piotrkowa Trybunalskiego”,</w:t>
          </w:r>
        </w:p>
        <w:p w:rsidR="00733B9E" w:rsidRPr="00E511E9" w:rsidRDefault="00733B9E" w:rsidP="00403E9B">
          <w:pPr>
            <w:pStyle w:val="Trepisma"/>
            <w:numPr>
              <w:ilvl w:val="0"/>
              <w:numId w:val="1"/>
            </w:numPr>
            <w:ind w:left="1276"/>
            <w:rPr>
              <w:sz w:val="16"/>
              <w:szCs w:val="16"/>
            </w:rPr>
          </w:pPr>
          <w:r w:rsidRPr="00E511E9">
            <w:rPr>
              <w:sz w:val="16"/>
              <w:szCs w:val="16"/>
            </w:rPr>
            <w:t>w miejscu imienia i nazwiska Prezydenta należy wpisać imię i nazwisko osoby upoważnionej,</w:t>
          </w:r>
        </w:p>
        <w:p w:rsidR="00733B9E" w:rsidRPr="00E511E9" w:rsidRDefault="00733B9E" w:rsidP="00403E9B">
          <w:pPr>
            <w:pStyle w:val="Trepisma"/>
            <w:numPr>
              <w:ilvl w:val="0"/>
              <w:numId w:val="1"/>
            </w:numPr>
            <w:ind w:left="1276"/>
            <w:rPr>
              <w:sz w:val="16"/>
              <w:szCs w:val="16"/>
            </w:rPr>
          </w:pPr>
          <w:r w:rsidRPr="00E511E9">
            <w:rPr>
              <w:sz w:val="16"/>
              <w:szCs w:val="16"/>
            </w:rPr>
            <w:t>jeśli zachodzi konieczność podania stanowiska osoby upoważnionej to należy je wpisać w pustym polu widocznym poniżej imienia i nazwiska,</w:t>
          </w:r>
        </w:p>
        <w:p w:rsidR="00733B9E" w:rsidRDefault="00733B9E" w:rsidP="00403E9B">
          <w:pPr>
            <w:pStyle w:val="Trepisma"/>
            <w:numPr>
              <w:ilvl w:val="0"/>
              <w:numId w:val="1"/>
            </w:numPr>
            <w:ind w:left="1276"/>
            <w:rPr>
              <w:sz w:val="16"/>
              <w:szCs w:val="16"/>
            </w:rPr>
          </w:pPr>
          <w:r w:rsidRPr="00E511E9">
            <w:rPr>
              <w:sz w:val="16"/>
              <w:szCs w:val="16"/>
            </w:rPr>
            <w:t>tekst „</w:t>
          </w:r>
          <w:r w:rsidRPr="00E511E9">
            <w:rPr>
              <w:b/>
              <w:bCs/>
              <w:sz w:val="16"/>
              <w:szCs w:val="16"/>
            </w:rPr>
            <w:t>Dokument podpisany kwalifikowanym podpisem elektronicznym</w:t>
          </w:r>
          <w:r w:rsidRPr="00E511E9">
            <w:rPr>
              <w:sz w:val="16"/>
              <w:szCs w:val="16"/>
            </w:rPr>
            <w:t>” można usunąć jeśli jest niepotrzebny.</w:t>
          </w:r>
        </w:p>
        <w:p w:rsidR="00000000" w:rsidRDefault="00733B9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419E1"/>
    <w:multiLevelType w:val="hybridMultilevel"/>
    <w:tmpl w:val="E7E00388"/>
    <w:lvl w:ilvl="0" w:tplc="41CA659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136772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29EA99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F6A1B5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9E4BD3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FCE406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5D65AF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5DC0A7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6084E4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9E"/>
    <w:rsid w:val="0073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236660AE29C4BCCAB3572B9B6C32223">
    <w:name w:val="0236660AE29C4BCCAB3572B9B6C32223"/>
    <w:rsid w:val="00733B9E"/>
  </w:style>
  <w:style w:type="paragraph" w:customStyle="1" w:styleId="Trepisma">
    <w:name w:val="Treść pisma"/>
    <w:basedOn w:val="Normalny"/>
    <w:qFormat/>
    <w:rsid w:val="00733B9E"/>
    <w:pPr>
      <w:spacing w:after="240" w:line="240" w:lineRule="auto"/>
      <w:ind w:left="709"/>
      <w:contextualSpacing/>
      <w:jc w:val="both"/>
    </w:pPr>
    <w:rPr>
      <w:rFonts w:ascii="Arial" w:eastAsiaTheme="minorHAnsi" w:hAnsi="Arial"/>
      <w:sz w:val="24"/>
      <w:lang w:eastAsia="en-US"/>
    </w:rPr>
  </w:style>
  <w:style w:type="character" w:customStyle="1" w:styleId="Czerwony">
    <w:name w:val="Czerwony"/>
    <w:basedOn w:val="Domylnaczcionkaakapitu"/>
    <w:uiPriority w:val="1"/>
    <w:qFormat/>
    <w:rsid w:val="00733B9E"/>
    <w:rPr>
      <w:color w:val="CC00CC"/>
      <w:sz w:val="18"/>
      <w:szCs w:val="18"/>
    </w:rPr>
  </w:style>
  <w:style w:type="paragraph" w:customStyle="1" w:styleId="F850A006CF8244D8A0F4F37BBD337C61">
    <w:name w:val="F850A006CF8244D8A0F4F37BBD337C61"/>
    <w:rsid w:val="00733B9E"/>
  </w:style>
  <w:style w:type="paragraph" w:customStyle="1" w:styleId="D59834D3482E463C8351A52685A3E933">
    <w:name w:val="D59834D3482E463C8351A52685A3E933"/>
    <w:rsid w:val="00733B9E"/>
  </w:style>
  <w:style w:type="paragraph" w:customStyle="1" w:styleId="E52C2BA5A90E468399E882A570D0EFE9">
    <w:name w:val="E52C2BA5A90E468399E882A570D0EFE9"/>
    <w:rsid w:val="00733B9E"/>
  </w:style>
  <w:style w:type="paragraph" w:customStyle="1" w:styleId="C40372BC32A8459587A9687A1ECEB029">
    <w:name w:val="C40372BC32A8459587A9687A1ECEB029"/>
    <w:rsid w:val="00733B9E"/>
  </w:style>
  <w:style w:type="paragraph" w:customStyle="1" w:styleId="FBD268197D8642EC973ADB233335D942">
    <w:name w:val="FBD268197D8642EC973ADB233335D942"/>
    <w:rsid w:val="00733B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Eksman Małgorzata</dc:creator>
  <cp:keywords/>
  <dc:description/>
  <cp:lastModifiedBy>Eksman Małgorzata</cp:lastModifiedBy>
  <cp:revision>1</cp:revision>
  <dcterms:created xsi:type="dcterms:W3CDTF">2022-11-28T10:25:00Z</dcterms:created>
  <dcterms:modified xsi:type="dcterms:W3CDTF">2022-11-28T10:29:00Z</dcterms:modified>
</cp:coreProperties>
</file>