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165"/>
      </w:tblGrid>
      <w:tr w:rsidR="004A17A1" w14:paraId="13E67F23" w14:textId="77777777" w:rsidTr="00832F10">
        <w:trPr>
          <w:trHeight w:val="225"/>
        </w:trPr>
        <w:tc>
          <w:tcPr>
            <w:tcW w:w="15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5FB8" w14:textId="77777777" w:rsidR="007520A4" w:rsidRDefault="007520A4" w:rsidP="007520A4">
            <w:pPr>
              <w:pStyle w:val="Default"/>
              <w:spacing w:line="256" w:lineRule="auto"/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 w:rsidRPr="007520A4">
              <w:rPr>
                <w:rFonts w:ascii="Cambria" w:hAnsi="Cambria"/>
                <w:b/>
                <w:sz w:val="20"/>
                <w:szCs w:val="20"/>
                <w:lang w:eastAsia="en-US"/>
              </w:rPr>
              <w:t>Prezydent Miasta Piotrkowa Trybunalskiego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7520A4"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informuje, </w:t>
            </w:r>
          </w:p>
          <w:p w14:paraId="7148E0D7" w14:textId="3D88AA01" w:rsidR="004A17A1" w:rsidRPr="007520A4" w:rsidRDefault="007520A4" w:rsidP="007520A4">
            <w:pPr>
              <w:pStyle w:val="Default"/>
              <w:spacing w:line="256" w:lineRule="auto"/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 w:rsidRPr="007520A4">
              <w:rPr>
                <w:rFonts w:ascii="Cambria" w:hAnsi="Cambria"/>
                <w:b/>
                <w:sz w:val="20"/>
                <w:szCs w:val="20"/>
                <w:lang w:eastAsia="en-US"/>
              </w:rPr>
              <w:t>że w wyniku rozstrzygnięcia otwartego konkursu ofert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 </w:t>
            </w:r>
            <w:r w:rsidR="004A17A1" w:rsidRPr="004A17A1">
              <w:rPr>
                <w:rFonts w:ascii="Cambria" w:hAnsi="Cambria"/>
                <w:b/>
                <w:sz w:val="20"/>
                <w:szCs w:val="20"/>
                <w:lang w:eastAsia="en-US"/>
              </w:rPr>
              <w:t>na realizację zadań publicznych Miasta Piotrk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owa</w:t>
            </w:r>
            <w:r w:rsidR="004A17A1" w:rsidRPr="004A17A1"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 Trybunalski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ego</w:t>
            </w:r>
            <w:r w:rsidR="004A17A1" w:rsidRPr="004A17A1"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 w 202</w:t>
            </w:r>
            <w:r w:rsidR="00B97D8C">
              <w:rPr>
                <w:rFonts w:ascii="Cambria" w:hAnsi="Cambria"/>
                <w:b/>
                <w:sz w:val="20"/>
                <w:szCs w:val="20"/>
                <w:lang w:eastAsia="en-US"/>
              </w:rPr>
              <w:t>6</w:t>
            </w:r>
            <w:r w:rsidR="004A17A1" w:rsidRPr="004A17A1">
              <w:rPr>
                <w:rFonts w:ascii="Cambria" w:hAnsi="Cambria"/>
                <w:b/>
                <w:sz w:val="20"/>
                <w:szCs w:val="20"/>
                <w:lang w:eastAsia="en-US"/>
              </w:rPr>
              <w:t xml:space="preserve"> roku z zakresu kultury,  sztuki, ochrony dóbr kultury i dziedzictwa narodowego</w:t>
            </w:r>
            <w:r>
              <w:rPr>
                <w:rFonts w:ascii="Cambria" w:hAnsi="Cambria"/>
                <w:b/>
                <w:sz w:val="20"/>
                <w:szCs w:val="20"/>
                <w:lang w:eastAsia="en-US"/>
              </w:rPr>
              <w:t>, udzielił wsparcia finansowego organizacjom pozarządowym</w:t>
            </w:r>
            <w:r w:rsidRPr="007520A4">
              <w:rPr>
                <w:rFonts w:ascii="Cambria" w:hAnsi="Cambria"/>
                <w:b/>
                <w:sz w:val="20"/>
                <w:szCs w:val="20"/>
                <w:lang w:eastAsia="en-US"/>
              </w:rPr>
              <w:t>:</w:t>
            </w:r>
          </w:p>
        </w:tc>
      </w:tr>
    </w:tbl>
    <w:p w14:paraId="54B73F6E" w14:textId="77777777" w:rsidR="00832F10" w:rsidRPr="00832F10" w:rsidRDefault="00832F10" w:rsidP="00832F10">
      <w:pPr>
        <w:jc w:val="center"/>
        <w:rPr>
          <w:rFonts w:ascii="Cambria" w:hAnsi="Cambria" w:cs="Verdana"/>
          <w:b/>
          <w:bCs/>
          <w:color w:val="FF0000"/>
          <w:sz w:val="20"/>
          <w:szCs w:val="20"/>
        </w:rPr>
      </w:pPr>
    </w:p>
    <w:p w14:paraId="3AE5FEF2" w14:textId="77777777" w:rsidR="004A17A1" w:rsidRDefault="004A17A1" w:rsidP="004A17A1">
      <w:pPr>
        <w:ind w:right="-284"/>
        <w:rPr>
          <w:rFonts w:ascii="Cambria" w:hAnsi="Cambria" w:cs="Verdana"/>
          <w:sz w:val="20"/>
          <w:szCs w:val="20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827"/>
        <w:gridCol w:w="3260"/>
        <w:gridCol w:w="1276"/>
        <w:gridCol w:w="1843"/>
        <w:gridCol w:w="1559"/>
        <w:gridCol w:w="1843"/>
      </w:tblGrid>
      <w:tr w:rsidR="00AA7172" w:rsidRPr="00AA7172" w14:paraId="100C5CDE" w14:textId="77777777" w:rsidTr="00B97D8C">
        <w:tc>
          <w:tcPr>
            <w:tcW w:w="567" w:type="dxa"/>
            <w:shd w:val="clear" w:color="auto" w:fill="F2F2F2"/>
            <w:vAlign w:val="center"/>
          </w:tcPr>
          <w:p w14:paraId="415FFCED" w14:textId="77777777" w:rsidR="00AA7172" w:rsidRPr="00AA7172" w:rsidRDefault="00AA7172" w:rsidP="00AA7172">
            <w:pPr>
              <w:suppressLineNumbers/>
              <w:snapToGrid w:val="0"/>
              <w:spacing w:after="120"/>
              <w:jc w:val="center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A7172">
              <w:rPr>
                <w:rFonts w:ascii="Cambria" w:hAnsi="Cambri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A76EF09" w14:textId="77777777" w:rsidR="00AA7172" w:rsidRPr="00AA7172" w:rsidRDefault="00AA7172" w:rsidP="00AA7172">
            <w:pPr>
              <w:suppressLineNumbers/>
              <w:snapToGrid w:val="0"/>
              <w:spacing w:after="120"/>
              <w:jc w:val="center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A7172">
              <w:rPr>
                <w:rFonts w:ascii="Cambria" w:hAnsi="Cambria" w:cs="Verdana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5FBCE510" w14:textId="77777777" w:rsidR="00AA7172" w:rsidRPr="00AA7172" w:rsidRDefault="00AA7172" w:rsidP="00AA7172">
            <w:pPr>
              <w:suppressLineNumbers/>
              <w:snapToGrid w:val="0"/>
              <w:spacing w:after="120"/>
              <w:jc w:val="center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A7172">
              <w:rPr>
                <w:rFonts w:ascii="Cambria" w:hAnsi="Cambria" w:cs="Verdana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6CAC8AE0" w14:textId="77777777" w:rsidR="00AA7172" w:rsidRPr="00AA7172" w:rsidRDefault="00AA7172" w:rsidP="00AA7172">
            <w:pPr>
              <w:suppressLineNumbers/>
              <w:snapToGrid w:val="0"/>
              <w:spacing w:after="120"/>
              <w:jc w:val="center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A7172">
              <w:rPr>
                <w:rFonts w:ascii="Cambria" w:hAnsi="Cambria" w:cs="Verdana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2589B14" w14:textId="77777777" w:rsidR="00AA7172" w:rsidRPr="00AA7172" w:rsidRDefault="00AA7172" w:rsidP="00AA7172">
            <w:pPr>
              <w:suppressLineNumbers/>
              <w:snapToGrid w:val="0"/>
              <w:spacing w:after="120"/>
              <w:ind w:left="33" w:right="-249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AA7172">
              <w:rPr>
                <w:rFonts w:ascii="Cambria" w:hAnsi="Cambria"/>
                <w:b/>
                <w:bCs/>
                <w:iCs/>
                <w:sz w:val="20"/>
                <w:szCs w:val="20"/>
              </w:rPr>
              <w:t>Przyznana    punktacja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C4210BB" w14:textId="77777777" w:rsidR="00AA7172" w:rsidRPr="00AA7172" w:rsidRDefault="00AA7172" w:rsidP="00AA7172">
            <w:pPr>
              <w:suppressLineNumbers/>
              <w:snapToGrid w:val="0"/>
              <w:jc w:val="center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A7172">
              <w:rPr>
                <w:rFonts w:ascii="Cambria" w:hAnsi="Cambria" w:cs="Verdana"/>
                <w:b/>
                <w:bCs/>
                <w:sz w:val="20"/>
                <w:szCs w:val="20"/>
              </w:rPr>
              <w:t>Całkowity budżet zadania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D888DD4" w14:textId="77777777" w:rsidR="00AA7172" w:rsidRPr="00AA7172" w:rsidRDefault="00AA7172" w:rsidP="00AA7172">
            <w:pPr>
              <w:suppressLineNumbers/>
              <w:snapToGrid w:val="0"/>
              <w:spacing w:after="120"/>
              <w:jc w:val="center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A7172">
              <w:rPr>
                <w:rFonts w:ascii="Cambria" w:hAnsi="Cambria" w:cs="Verdana"/>
                <w:b/>
                <w:bCs/>
                <w:sz w:val="20"/>
                <w:szCs w:val="20"/>
              </w:rPr>
              <w:t>Wnioskowana dotacja</w:t>
            </w:r>
          </w:p>
        </w:tc>
        <w:tc>
          <w:tcPr>
            <w:tcW w:w="1843" w:type="dxa"/>
            <w:shd w:val="clear" w:color="auto" w:fill="F2F2F2"/>
          </w:tcPr>
          <w:p w14:paraId="5AB5EB2F" w14:textId="3758EA7F" w:rsidR="00AA7172" w:rsidRPr="00AA7172" w:rsidRDefault="00AA7172" w:rsidP="00AA7172">
            <w:pPr>
              <w:suppressLineNumbers/>
              <w:snapToGrid w:val="0"/>
              <w:spacing w:after="120"/>
              <w:jc w:val="center"/>
              <w:rPr>
                <w:rFonts w:ascii="Cambria" w:hAnsi="Cambria" w:cs="Verdana"/>
                <w:b/>
                <w:bCs/>
                <w:sz w:val="20"/>
                <w:szCs w:val="20"/>
              </w:rPr>
            </w:pPr>
            <w:r w:rsidRPr="00AA7172">
              <w:rPr>
                <w:rFonts w:ascii="Cambria" w:hAnsi="Cambria" w:cs="Verdana"/>
                <w:b/>
                <w:bCs/>
                <w:sz w:val="20"/>
                <w:szCs w:val="20"/>
              </w:rPr>
              <w:t xml:space="preserve">Kwota dotacji </w:t>
            </w:r>
          </w:p>
        </w:tc>
      </w:tr>
      <w:tr w:rsidR="00AA7172" w:rsidRPr="00AA7172" w14:paraId="42723C07" w14:textId="77777777" w:rsidTr="00B97D8C">
        <w:trPr>
          <w:trHeight w:val="397"/>
        </w:trPr>
        <w:tc>
          <w:tcPr>
            <w:tcW w:w="567" w:type="dxa"/>
            <w:vAlign w:val="center"/>
          </w:tcPr>
          <w:p w14:paraId="45536E9D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93" w:type="dxa"/>
            <w:vAlign w:val="center"/>
          </w:tcPr>
          <w:p w14:paraId="2CC75F31" w14:textId="3E29562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1/202</w:t>
            </w:r>
            <w:r w:rsidR="00B97D8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6330338A" w14:textId="77777777" w:rsidR="00B97D8C" w:rsidRPr="008768DA" w:rsidRDefault="00B97D8C" w:rsidP="00B97D8C">
            <w:pPr>
              <w:rPr>
                <w:rFonts w:ascii="Cambria" w:hAnsi="Cambria"/>
                <w:sz w:val="20"/>
                <w:szCs w:val="20"/>
              </w:rPr>
            </w:pPr>
            <w:r w:rsidRPr="008768DA">
              <w:rPr>
                <w:rFonts w:ascii="Cambria" w:hAnsi="Cambria"/>
                <w:sz w:val="20"/>
                <w:szCs w:val="20"/>
              </w:rPr>
              <w:t xml:space="preserve">Stowarzyszenie </w:t>
            </w:r>
          </w:p>
          <w:p w14:paraId="4B3631AA" w14:textId="77777777" w:rsidR="00B97D8C" w:rsidRDefault="00B97D8C" w:rsidP="00B97D8C">
            <w:pPr>
              <w:rPr>
                <w:rFonts w:ascii="Cambria" w:hAnsi="Cambria"/>
                <w:sz w:val="20"/>
                <w:szCs w:val="20"/>
              </w:rPr>
            </w:pPr>
            <w:r w:rsidRPr="008768DA">
              <w:rPr>
                <w:rFonts w:ascii="Cambria" w:hAnsi="Cambria"/>
                <w:sz w:val="20"/>
                <w:szCs w:val="20"/>
              </w:rPr>
              <w:t>„Busola dla Artystycznie Uzdolnionych Dzieci”</w:t>
            </w:r>
          </w:p>
          <w:p w14:paraId="779BB2B0" w14:textId="5401C6B0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B230C9D" w14:textId="55EC3ADF" w:rsidR="00AA7172" w:rsidRPr="00AA7172" w:rsidRDefault="00B97D8C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>Trybunały Uśmiechu 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AA7B47B" w14:textId="0EBED8D6" w:rsidR="00AA7172" w:rsidRPr="00AA7172" w:rsidRDefault="0060258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2581">
              <w:rPr>
                <w:rFonts w:ascii="Cambria" w:hAnsi="Cambria"/>
                <w:sz w:val="20"/>
                <w:szCs w:val="20"/>
              </w:rPr>
              <w:t xml:space="preserve">95,2 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EC3BD89" w14:textId="07F42A8E" w:rsidR="00AA7172" w:rsidRPr="00AA7172" w:rsidRDefault="00B97D8C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042C6">
              <w:rPr>
                <w:rFonts w:ascii="Cambria" w:hAnsi="Cambria"/>
                <w:sz w:val="20"/>
                <w:szCs w:val="20"/>
              </w:rPr>
              <w:t xml:space="preserve">150.000 </w:t>
            </w:r>
            <w:r>
              <w:rPr>
                <w:rFonts w:ascii="Cambria" w:hAnsi="Cambria"/>
                <w:sz w:val="20"/>
                <w:szCs w:val="20"/>
              </w:rPr>
              <w:t>zł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4AE526" w14:textId="0702FFCC" w:rsidR="00AA7172" w:rsidRPr="00AA7172" w:rsidRDefault="00B97D8C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</w:t>
            </w:r>
            <w:r w:rsidRPr="0064446A">
              <w:rPr>
                <w:rFonts w:ascii="Cambria" w:hAnsi="Cambria"/>
                <w:sz w:val="20"/>
                <w:szCs w:val="20"/>
              </w:rPr>
              <w:t>.000</w:t>
            </w:r>
            <w:r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2459503" w14:textId="55D51040" w:rsidR="00AA7172" w:rsidRPr="00AA7172" w:rsidRDefault="00B97D8C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AA7172" w:rsidRPr="00AA7172">
              <w:rPr>
                <w:rFonts w:ascii="Cambria" w:hAnsi="Cambria"/>
                <w:b/>
                <w:sz w:val="20"/>
                <w:szCs w:val="20"/>
              </w:rPr>
              <w:t>0.000 zł</w:t>
            </w:r>
          </w:p>
        </w:tc>
      </w:tr>
      <w:tr w:rsidR="00AA7172" w:rsidRPr="00AA7172" w14:paraId="65AE28AA" w14:textId="77777777" w:rsidTr="00B97D8C">
        <w:trPr>
          <w:trHeight w:val="397"/>
        </w:trPr>
        <w:tc>
          <w:tcPr>
            <w:tcW w:w="567" w:type="dxa"/>
            <w:vAlign w:val="center"/>
          </w:tcPr>
          <w:p w14:paraId="3375AB44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93" w:type="dxa"/>
            <w:vAlign w:val="center"/>
          </w:tcPr>
          <w:p w14:paraId="44382E90" w14:textId="31874D4F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2/202</w:t>
            </w:r>
            <w:r w:rsidR="00B97D8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6EBB80AF" w14:textId="3DFB305F" w:rsidR="00AA7172" w:rsidRPr="00AA7172" w:rsidRDefault="00B97D8C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>Stowarzyszenie Działań Artystycznych „GALERIA OFF”</w:t>
            </w:r>
          </w:p>
        </w:tc>
        <w:tc>
          <w:tcPr>
            <w:tcW w:w="3260" w:type="dxa"/>
            <w:vAlign w:val="center"/>
          </w:tcPr>
          <w:p w14:paraId="2A44A0E7" w14:textId="5A593DB7" w:rsidR="00AA7172" w:rsidRPr="00AA7172" w:rsidRDefault="00B97D8C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>„Wzbogacenie oferty kulturalnej Miasta Piotrkowa Trybunalskiego poprzez organizację jubileuszowej, XXV edycji Międzynarodowego Festiwalu Sztuki INTERAKCJE”</w:t>
            </w:r>
          </w:p>
        </w:tc>
        <w:tc>
          <w:tcPr>
            <w:tcW w:w="1276" w:type="dxa"/>
            <w:vAlign w:val="center"/>
          </w:tcPr>
          <w:p w14:paraId="25DD83FA" w14:textId="1F93E4DF" w:rsidR="00AA7172" w:rsidRPr="00AA7172" w:rsidRDefault="0060258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2581">
              <w:rPr>
                <w:rFonts w:ascii="Cambria" w:hAnsi="Cambria"/>
                <w:sz w:val="20"/>
                <w:szCs w:val="20"/>
              </w:rPr>
              <w:t>99,2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E1CE14A" w14:textId="2A4B868C" w:rsidR="00AA7172" w:rsidRPr="00AA7172" w:rsidRDefault="00B97D8C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042C6">
              <w:rPr>
                <w:rFonts w:ascii="Cambria" w:hAnsi="Cambria"/>
                <w:sz w:val="20"/>
                <w:szCs w:val="20"/>
              </w:rPr>
              <w:t xml:space="preserve">125.500 </w:t>
            </w:r>
            <w:r w:rsidRPr="00F46FA0">
              <w:rPr>
                <w:rFonts w:ascii="Cambria" w:hAnsi="Cambria"/>
                <w:sz w:val="20"/>
                <w:szCs w:val="20"/>
              </w:rPr>
              <w:t>zł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4FBBB0E" w14:textId="3B0034EE" w:rsidR="00AA7172" w:rsidRPr="00AA7172" w:rsidRDefault="00B97D8C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33.000 zł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8440CDB" w14:textId="1D9B6F77" w:rsidR="00AA7172" w:rsidRPr="00AA7172" w:rsidRDefault="00C55F36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A2E9E">
              <w:rPr>
                <w:rFonts w:ascii="Cambria" w:hAnsi="Cambria"/>
                <w:b/>
                <w:sz w:val="20"/>
                <w:szCs w:val="20"/>
              </w:rPr>
              <w:t>0.000 zł</w:t>
            </w:r>
          </w:p>
        </w:tc>
      </w:tr>
      <w:tr w:rsidR="00AA7172" w:rsidRPr="00AA7172" w14:paraId="4E584D44" w14:textId="77777777" w:rsidTr="00B97D8C">
        <w:trPr>
          <w:trHeight w:val="397"/>
        </w:trPr>
        <w:tc>
          <w:tcPr>
            <w:tcW w:w="567" w:type="dxa"/>
            <w:vAlign w:val="center"/>
          </w:tcPr>
          <w:p w14:paraId="655AEC61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93" w:type="dxa"/>
            <w:vAlign w:val="center"/>
          </w:tcPr>
          <w:p w14:paraId="6C2B3148" w14:textId="555C9B2D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3/202</w:t>
            </w:r>
            <w:r w:rsidR="00B97D8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500E9483" w14:textId="26E8383F" w:rsidR="00AA7172" w:rsidRPr="00AA7172" w:rsidRDefault="007A2E9E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 xml:space="preserve">Stowarzyszenie Folkloru Miejskiego </w:t>
            </w:r>
            <w:r>
              <w:rPr>
                <w:rFonts w:ascii="Cambria" w:hAnsi="Cambria"/>
                <w:sz w:val="20"/>
                <w:szCs w:val="20"/>
              </w:rPr>
              <w:t>AGRAFA</w:t>
            </w:r>
          </w:p>
        </w:tc>
        <w:tc>
          <w:tcPr>
            <w:tcW w:w="3260" w:type="dxa"/>
            <w:vAlign w:val="center"/>
          </w:tcPr>
          <w:p w14:paraId="5A643B15" w14:textId="58303154" w:rsidR="00AA7172" w:rsidRPr="00AA7172" w:rsidRDefault="007A2E9E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>XX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3A2290">
              <w:rPr>
                <w:rFonts w:ascii="Cambria" w:hAnsi="Cambria"/>
                <w:sz w:val="20"/>
                <w:szCs w:val="20"/>
              </w:rPr>
              <w:t xml:space="preserve"> Ogólnopolski Festiwal Folkloru Miejskiego</w:t>
            </w:r>
            <w:r>
              <w:rPr>
                <w:rFonts w:ascii="Cambria" w:hAnsi="Cambria"/>
                <w:sz w:val="20"/>
                <w:szCs w:val="20"/>
              </w:rPr>
              <w:t>. Jubileusz 50-lecia Kapeli FAKIRY</w:t>
            </w:r>
          </w:p>
        </w:tc>
        <w:tc>
          <w:tcPr>
            <w:tcW w:w="1276" w:type="dxa"/>
            <w:vAlign w:val="center"/>
          </w:tcPr>
          <w:p w14:paraId="523B7822" w14:textId="3658EB71" w:rsidR="00AA7172" w:rsidRPr="00AA7172" w:rsidRDefault="0060258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2581">
              <w:rPr>
                <w:rFonts w:ascii="Cambria" w:hAnsi="Cambria"/>
                <w:sz w:val="20"/>
                <w:szCs w:val="20"/>
              </w:rPr>
              <w:t xml:space="preserve">80,5 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E7C9295" w14:textId="7D2DCA9A" w:rsidR="00AA7172" w:rsidRPr="00AA7172" w:rsidRDefault="00A80A7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042C6">
              <w:rPr>
                <w:rFonts w:ascii="Cambria" w:hAnsi="Cambria"/>
                <w:sz w:val="20"/>
                <w:szCs w:val="20"/>
              </w:rPr>
              <w:t>67.000 zł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103CFE" w14:textId="3E82B80A" w:rsidR="00AA7172" w:rsidRPr="00AA7172" w:rsidRDefault="00AA7172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A80A71">
              <w:rPr>
                <w:rFonts w:ascii="Cambria" w:hAnsi="Cambria"/>
                <w:sz w:val="20"/>
                <w:szCs w:val="20"/>
              </w:rPr>
              <w:t>60.000 zł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008E1A" w14:textId="4F6C54EA" w:rsidR="00AA7172" w:rsidRPr="00AA7172" w:rsidRDefault="00C55F36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A80A71">
              <w:rPr>
                <w:rFonts w:ascii="Cambria" w:hAnsi="Cambria"/>
                <w:b/>
                <w:sz w:val="20"/>
                <w:szCs w:val="20"/>
              </w:rPr>
              <w:t>0.000 zł</w:t>
            </w:r>
          </w:p>
        </w:tc>
      </w:tr>
      <w:tr w:rsidR="00AA7172" w:rsidRPr="00AA7172" w14:paraId="62ADE07B" w14:textId="77777777" w:rsidTr="00B97D8C">
        <w:trPr>
          <w:trHeight w:val="397"/>
        </w:trPr>
        <w:tc>
          <w:tcPr>
            <w:tcW w:w="567" w:type="dxa"/>
            <w:vAlign w:val="center"/>
          </w:tcPr>
          <w:p w14:paraId="2C991108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993" w:type="dxa"/>
            <w:vAlign w:val="center"/>
          </w:tcPr>
          <w:p w14:paraId="072F25E5" w14:textId="6631283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4/202</w:t>
            </w:r>
            <w:r w:rsidR="00B97D8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36CD6855" w14:textId="7F9EF581" w:rsidR="00AA7172" w:rsidRPr="00AA7172" w:rsidRDefault="007A2E9E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>Stowarzyszenie Przyjaciół Ognisk Artystycznych</w:t>
            </w:r>
          </w:p>
        </w:tc>
        <w:tc>
          <w:tcPr>
            <w:tcW w:w="3260" w:type="dxa"/>
            <w:vAlign w:val="center"/>
          </w:tcPr>
          <w:p w14:paraId="012849D1" w14:textId="4BACA1AE" w:rsidR="00AA7172" w:rsidRPr="00AA7172" w:rsidRDefault="007A2E9E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„Prowadzenie Piotrkowskiej Orkiestry Kameralnej”</w:t>
            </w:r>
          </w:p>
        </w:tc>
        <w:tc>
          <w:tcPr>
            <w:tcW w:w="1276" w:type="dxa"/>
            <w:vAlign w:val="center"/>
          </w:tcPr>
          <w:p w14:paraId="01A48E9A" w14:textId="4F24D9F6" w:rsidR="00AA7172" w:rsidRPr="00AA7172" w:rsidRDefault="0060258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2581">
              <w:rPr>
                <w:rFonts w:ascii="Cambria" w:hAnsi="Cambria"/>
                <w:sz w:val="20"/>
                <w:szCs w:val="20"/>
              </w:rPr>
              <w:t xml:space="preserve">90,7 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0FF5BDA" w14:textId="17EB0FD5" w:rsidR="00AA7172" w:rsidRPr="00AA7172" w:rsidRDefault="00A80A7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46FA0">
              <w:rPr>
                <w:rFonts w:ascii="Cambria" w:hAnsi="Cambria"/>
                <w:sz w:val="20"/>
                <w:szCs w:val="20"/>
              </w:rPr>
              <w:t xml:space="preserve">39.500 </w:t>
            </w:r>
            <w:r>
              <w:rPr>
                <w:rFonts w:ascii="Cambria" w:hAnsi="Cambria"/>
                <w:sz w:val="20"/>
                <w:szCs w:val="20"/>
              </w:rPr>
              <w:t>zł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73781E" w14:textId="146CB73F" w:rsidR="00AA7172" w:rsidRPr="00AA7172" w:rsidRDefault="00A80A7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35.500 zł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BD4181E" w14:textId="2596A12C" w:rsidR="00AA7172" w:rsidRPr="00AA7172" w:rsidRDefault="00A80A71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35.500 zł</w:t>
            </w:r>
          </w:p>
        </w:tc>
      </w:tr>
      <w:tr w:rsidR="00AA7172" w:rsidRPr="00AA7172" w14:paraId="5CFD56DF" w14:textId="77777777" w:rsidTr="00B97D8C">
        <w:trPr>
          <w:trHeight w:val="397"/>
        </w:trPr>
        <w:tc>
          <w:tcPr>
            <w:tcW w:w="567" w:type="dxa"/>
            <w:vAlign w:val="center"/>
          </w:tcPr>
          <w:p w14:paraId="4389C79E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993" w:type="dxa"/>
            <w:vAlign w:val="center"/>
          </w:tcPr>
          <w:p w14:paraId="17BBD8AF" w14:textId="75540AF2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5/202</w:t>
            </w:r>
            <w:r w:rsidR="00B97D8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1C7474B6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Stowarzyszenie Przyjaciół Ognisk Artystycznych</w:t>
            </w:r>
          </w:p>
        </w:tc>
        <w:tc>
          <w:tcPr>
            <w:tcW w:w="3260" w:type="dxa"/>
            <w:vAlign w:val="center"/>
          </w:tcPr>
          <w:p w14:paraId="3AAE3A5E" w14:textId="3ECD34F2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„Organizacja XI</w:t>
            </w:r>
            <w:r w:rsidR="007A2E9E">
              <w:rPr>
                <w:rFonts w:ascii="Cambria" w:hAnsi="Cambria"/>
                <w:sz w:val="20"/>
                <w:szCs w:val="20"/>
              </w:rPr>
              <w:t>V</w:t>
            </w:r>
            <w:r w:rsidRPr="00AA7172">
              <w:rPr>
                <w:rFonts w:ascii="Cambria" w:hAnsi="Cambria"/>
                <w:sz w:val="20"/>
                <w:szCs w:val="20"/>
              </w:rPr>
              <w:t xml:space="preserve"> edycji Piotrkowskiej Jesieni Organowej </w:t>
            </w:r>
            <w:r w:rsidR="000D5C8B">
              <w:rPr>
                <w:rFonts w:ascii="Cambria" w:hAnsi="Cambria"/>
                <w:sz w:val="20"/>
                <w:szCs w:val="20"/>
              </w:rPr>
              <w:br/>
            </w:r>
            <w:r w:rsidRPr="00AA7172">
              <w:rPr>
                <w:rFonts w:ascii="Cambria" w:hAnsi="Cambria"/>
                <w:sz w:val="20"/>
                <w:szCs w:val="20"/>
              </w:rPr>
              <w:t>w 202</w:t>
            </w:r>
            <w:r w:rsidR="007A2E9E">
              <w:rPr>
                <w:rFonts w:ascii="Cambria" w:hAnsi="Cambria"/>
                <w:sz w:val="20"/>
                <w:szCs w:val="20"/>
              </w:rPr>
              <w:t>6</w:t>
            </w:r>
            <w:r w:rsidRPr="00AA7172">
              <w:rPr>
                <w:rFonts w:ascii="Cambria" w:hAnsi="Cambria"/>
                <w:sz w:val="20"/>
                <w:szCs w:val="20"/>
              </w:rPr>
              <w:t xml:space="preserve"> roku”</w:t>
            </w:r>
          </w:p>
        </w:tc>
        <w:tc>
          <w:tcPr>
            <w:tcW w:w="1276" w:type="dxa"/>
            <w:vAlign w:val="center"/>
          </w:tcPr>
          <w:p w14:paraId="4901F03B" w14:textId="53056583" w:rsidR="00AA7172" w:rsidRPr="00AA7172" w:rsidRDefault="0060258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2581">
              <w:rPr>
                <w:rFonts w:ascii="Cambria" w:hAnsi="Cambria"/>
                <w:sz w:val="20"/>
                <w:szCs w:val="20"/>
              </w:rPr>
              <w:t xml:space="preserve">83,2 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A69D73B" w14:textId="00FA3CB4" w:rsidR="00AA7172" w:rsidRPr="00AA7172" w:rsidRDefault="00FC60B7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46FA0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F46FA0">
              <w:rPr>
                <w:rFonts w:ascii="Cambria" w:hAnsi="Cambria"/>
                <w:sz w:val="20"/>
                <w:szCs w:val="20"/>
              </w:rPr>
              <w:t xml:space="preserve">.100 </w:t>
            </w:r>
            <w:r w:rsidRPr="00273744">
              <w:rPr>
                <w:rFonts w:ascii="Cambria" w:hAnsi="Cambria"/>
                <w:sz w:val="20"/>
                <w:szCs w:val="20"/>
              </w:rPr>
              <w:t>zł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72DD6E" w14:textId="2BEE3564" w:rsidR="00AA7172" w:rsidRPr="00AA7172" w:rsidRDefault="00FC60B7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17.100 zł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6A5AD7C" w14:textId="347DB3D3" w:rsidR="00AA7172" w:rsidRPr="00AA7172" w:rsidRDefault="00FC60B7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14.000 zł</w:t>
            </w:r>
          </w:p>
        </w:tc>
      </w:tr>
      <w:tr w:rsidR="00AA7172" w:rsidRPr="00AA7172" w14:paraId="5FD66967" w14:textId="77777777" w:rsidTr="00B97D8C">
        <w:trPr>
          <w:trHeight w:val="397"/>
        </w:trPr>
        <w:tc>
          <w:tcPr>
            <w:tcW w:w="567" w:type="dxa"/>
            <w:vAlign w:val="center"/>
          </w:tcPr>
          <w:p w14:paraId="7DFA8745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993" w:type="dxa"/>
            <w:vAlign w:val="center"/>
          </w:tcPr>
          <w:p w14:paraId="0F244F3E" w14:textId="5BFCFC4B" w:rsidR="00AA7172" w:rsidRPr="00AA7172" w:rsidRDefault="000D5C8B" w:rsidP="00AA71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/202</w:t>
            </w:r>
            <w:r w:rsidR="00B97D8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7F00A3A9" w14:textId="6615055B" w:rsidR="00AA7172" w:rsidRPr="00AA7172" w:rsidRDefault="007A2E9E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>Stowarzyszenie Loża Kulturalna Stare Miasto</w:t>
            </w:r>
          </w:p>
        </w:tc>
        <w:tc>
          <w:tcPr>
            <w:tcW w:w="3260" w:type="dxa"/>
            <w:vAlign w:val="center"/>
          </w:tcPr>
          <w:p w14:paraId="569375B1" w14:textId="78366713" w:rsidR="00AA7172" w:rsidRPr="00AA7172" w:rsidRDefault="007A2E9E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>Old Town Jazz</w:t>
            </w:r>
          </w:p>
        </w:tc>
        <w:tc>
          <w:tcPr>
            <w:tcW w:w="1276" w:type="dxa"/>
            <w:vAlign w:val="center"/>
          </w:tcPr>
          <w:p w14:paraId="7216E555" w14:textId="3B6D0350" w:rsidR="00AA7172" w:rsidRPr="00AA7172" w:rsidRDefault="0060258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2581">
              <w:rPr>
                <w:rFonts w:ascii="Cambria" w:hAnsi="Cambria"/>
                <w:sz w:val="20"/>
                <w:szCs w:val="20"/>
              </w:rPr>
              <w:t>82,5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 xml:space="preserve">  pkt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368EC81" w14:textId="3038BC77" w:rsidR="00AA7172" w:rsidRPr="00AA7172" w:rsidRDefault="007A2E9E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46FA0">
              <w:rPr>
                <w:rFonts w:ascii="Cambria" w:hAnsi="Cambria"/>
                <w:sz w:val="20"/>
                <w:szCs w:val="20"/>
              </w:rPr>
              <w:t xml:space="preserve">22.200 </w:t>
            </w:r>
            <w:r>
              <w:rPr>
                <w:rFonts w:ascii="Cambria" w:hAnsi="Cambria"/>
                <w:sz w:val="20"/>
                <w:szCs w:val="20"/>
              </w:rPr>
              <w:t>zł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46102B" w14:textId="060968C4" w:rsidR="00AA7172" w:rsidRPr="00AA7172" w:rsidRDefault="007A2E9E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19.980 zł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9E70C79" w14:textId="3D4BFFAC" w:rsidR="00AA7172" w:rsidRPr="00AA7172" w:rsidRDefault="007A2E9E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18.000 zł</w:t>
            </w:r>
          </w:p>
        </w:tc>
      </w:tr>
      <w:tr w:rsidR="00AA7172" w:rsidRPr="00AA7172" w14:paraId="33710702" w14:textId="77777777" w:rsidTr="00B97D8C">
        <w:trPr>
          <w:trHeight w:val="397"/>
        </w:trPr>
        <w:tc>
          <w:tcPr>
            <w:tcW w:w="567" w:type="dxa"/>
            <w:vAlign w:val="center"/>
          </w:tcPr>
          <w:p w14:paraId="3F968064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993" w:type="dxa"/>
            <w:vAlign w:val="center"/>
          </w:tcPr>
          <w:p w14:paraId="0BC84C5B" w14:textId="0992188C" w:rsidR="00AA7172" w:rsidRPr="00AA7172" w:rsidRDefault="000D5C8B" w:rsidP="00AA71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/202</w:t>
            </w:r>
            <w:r w:rsidR="00B97D8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1E25F23D" w14:textId="77777777" w:rsidR="00AA7172" w:rsidRPr="00AA7172" w:rsidRDefault="00AA7172" w:rsidP="00AA7172">
            <w:pPr>
              <w:rPr>
                <w:rFonts w:ascii="Cambria" w:hAnsi="Cambria"/>
                <w:sz w:val="20"/>
                <w:szCs w:val="20"/>
              </w:rPr>
            </w:pPr>
            <w:r w:rsidRPr="00AA7172">
              <w:rPr>
                <w:rFonts w:ascii="Cambria" w:hAnsi="Cambria"/>
                <w:sz w:val="20"/>
                <w:szCs w:val="20"/>
              </w:rPr>
              <w:t>Stowarzyszenie PiotrkOFF</w:t>
            </w:r>
          </w:p>
        </w:tc>
        <w:tc>
          <w:tcPr>
            <w:tcW w:w="3260" w:type="dxa"/>
            <w:vAlign w:val="center"/>
          </w:tcPr>
          <w:p w14:paraId="30CAC3F6" w14:textId="44C46E6D" w:rsidR="00AA7172" w:rsidRPr="00AA7172" w:rsidRDefault="007A2E9E" w:rsidP="00AA7172">
            <w:pPr>
              <w:rPr>
                <w:rFonts w:ascii="Cambria" w:hAnsi="Cambria"/>
                <w:sz w:val="20"/>
                <w:szCs w:val="20"/>
              </w:rPr>
            </w:pPr>
            <w:r w:rsidRPr="003A2290">
              <w:rPr>
                <w:rFonts w:ascii="Cambria" w:hAnsi="Cambria"/>
                <w:sz w:val="20"/>
                <w:szCs w:val="20"/>
              </w:rPr>
              <w:t xml:space="preserve">PiotrkOFF </w:t>
            </w:r>
            <w:r>
              <w:rPr>
                <w:rFonts w:ascii="Cambria" w:hAnsi="Cambria"/>
                <w:sz w:val="20"/>
                <w:szCs w:val="20"/>
              </w:rPr>
              <w:t xml:space="preserve">2026 – festiwal muzyki </w:t>
            </w:r>
            <w:r w:rsidR="000D5C8B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i sztuki niezależnej</w:t>
            </w:r>
          </w:p>
        </w:tc>
        <w:tc>
          <w:tcPr>
            <w:tcW w:w="1276" w:type="dxa"/>
            <w:vAlign w:val="center"/>
          </w:tcPr>
          <w:p w14:paraId="6DCC77E0" w14:textId="1E882E18" w:rsidR="00AA7172" w:rsidRPr="00AA7172" w:rsidRDefault="00602581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2581">
              <w:rPr>
                <w:rFonts w:ascii="Cambria" w:hAnsi="Cambria"/>
                <w:sz w:val="20"/>
                <w:szCs w:val="20"/>
              </w:rPr>
              <w:t xml:space="preserve">87,2 </w:t>
            </w:r>
            <w:r w:rsidR="00AA7172" w:rsidRPr="00AA7172">
              <w:rPr>
                <w:rFonts w:ascii="Cambria" w:hAnsi="Cambria"/>
                <w:sz w:val="20"/>
                <w:szCs w:val="20"/>
              </w:rPr>
              <w:t>pkt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81FBF77" w14:textId="1A43EA2C" w:rsidR="00AA7172" w:rsidRPr="00AA7172" w:rsidRDefault="00FC60B7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46FA0">
              <w:rPr>
                <w:rFonts w:ascii="Cambria" w:hAnsi="Cambria"/>
                <w:sz w:val="20"/>
                <w:szCs w:val="20"/>
              </w:rPr>
              <w:t>40.300</w:t>
            </w:r>
            <w:r>
              <w:t xml:space="preserve"> </w:t>
            </w:r>
            <w:r w:rsidRPr="00F46FA0">
              <w:rPr>
                <w:rFonts w:ascii="Cambria" w:hAnsi="Cambria"/>
                <w:sz w:val="20"/>
                <w:szCs w:val="20"/>
              </w:rPr>
              <w:t>zł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011212" w14:textId="2D5AA326" w:rsidR="00AA7172" w:rsidRPr="00AA7172" w:rsidRDefault="00FC60B7" w:rsidP="00AA717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36.100 zł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51F0E36" w14:textId="5A45BA27" w:rsidR="00AA7172" w:rsidRPr="00AA7172" w:rsidRDefault="00FC60B7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C60B7">
              <w:rPr>
                <w:rFonts w:ascii="Cambria" w:hAnsi="Cambria"/>
                <w:b/>
                <w:sz w:val="20"/>
                <w:szCs w:val="20"/>
              </w:rPr>
              <w:t>30.000 zł</w:t>
            </w:r>
          </w:p>
        </w:tc>
      </w:tr>
      <w:tr w:rsidR="00AA7172" w:rsidRPr="00AA7172" w14:paraId="1DC52587" w14:textId="77777777" w:rsidTr="00B97D8C">
        <w:trPr>
          <w:trHeight w:val="397"/>
        </w:trPr>
        <w:tc>
          <w:tcPr>
            <w:tcW w:w="8647" w:type="dxa"/>
            <w:gridSpan w:val="4"/>
            <w:shd w:val="clear" w:color="auto" w:fill="F2F2F2"/>
            <w:vAlign w:val="center"/>
          </w:tcPr>
          <w:p w14:paraId="1226A5F4" w14:textId="77777777" w:rsidR="00AA7172" w:rsidRPr="00AA7172" w:rsidRDefault="00AA7172" w:rsidP="00AA7172">
            <w:pPr>
              <w:rPr>
                <w:rFonts w:ascii="Cambria" w:hAnsi="Cambria"/>
                <w:b/>
                <w:sz w:val="20"/>
                <w:szCs w:val="20"/>
              </w:rPr>
            </w:pPr>
            <w:r w:rsidRPr="00AA7172">
              <w:rPr>
                <w:rFonts w:ascii="Cambria" w:hAnsi="Cambria"/>
                <w:b/>
                <w:sz w:val="20"/>
                <w:szCs w:val="20"/>
              </w:rPr>
              <w:t>OGÓŁEM: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FB94D64" w14:textId="77777777" w:rsidR="00AA7172" w:rsidRPr="00AA7172" w:rsidRDefault="00AA7172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2DAE7AB" w14:textId="77777777" w:rsidR="00AA7172" w:rsidRPr="00AA7172" w:rsidRDefault="00AA7172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12F66C28" w14:textId="77777777" w:rsidR="00AA7172" w:rsidRPr="00AA7172" w:rsidRDefault="00AA7172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129FF6A0" w14:textId="073522A6" w:rsidR="00AA7172" w:rsidRPr="00AA7172" w:rsidRDefault="00A80A71" w:rsidP="00AA71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227.500 zł</w:t>
            </w:r>
          </w:p>
        </w:tc>
      </w:tr>
    </w:tbl>
    <w:p w14:paraId="24725359" w14:textId="77777777" w:rsidR="004A17A1" w:rsidRDefault="004A17A1" w:rsidP="004A17A1">
      <w:pPr>
        <w:ind w:right="-284" w:firstLine="851"/>
        <w:rPr>
          <w:rFonts w:ascii="Cambria" w:hAnsi="Cambria" w:cs="Verdana"/>
          <w:b/>
          <w:bCs/>
          <w:sz w:val="20"/>
          <w:szCs w:val="20"/>
        </w:rPr>
      </w:pPr>
    </w:p>
    <w:p w14:paraId="5368212A" w14:textId="77777777" w:rsidR="001B652D" w:rsidRDefault="001B652D" w:rsidP="00AA7172">
      <w:pPr>
        <w:jc w:val="right"/>
      </w:pPr>
    </w:p>
    <w:p w14:paraId="01500267" w14:textId="77777777" w:rsidR="000D5C8B" w:rsidRDefault="000D5C8B" w:rsidP="00AA7172">
      <w:pPr>
        <w:jc w:val="right"/>
      </w:pPr>
    </w:p>
    <w:p w14:paraId="399C64E8" w14:textId="77777777" w:rsidR="000D5C8B" w:rsidRDefault="000D5C8B" w:rsidP="00AA7172">
      <w:pPr>
        <w:jc w:val="right"/>
      </w:pPr>
    </w:p>
    <w:p w14:paraId="5A8D1FA4" w14:textId="77777777" w:rsidR="000D5C8B" w:rsidRDefault="000D5C8B" w:rsidP="00AA7172">
      <w:pPr>
        <w:jc w:val="right"/>
      </w:pPr>
    </w:p>
    <w:p w14:paraId="6F15503B" w14:textId="77777777" w:rsidR="000D5C8B" w:rsidRDefault="000D5C8B" w:rsidP="00AA7172">
      <w:pPr>
        <w:jc w:val="right"/>
      </w:pPr>
    </w:p>
    <w:p w14:paraId="522C3C95" w14:textId="77777777" w:rsidR="000D5C8B" w:rsidRDefault="000D5C8B" w:rsidP="00AA7172">
      <w:pPr>
        <w:jc w:val="right"/>
      </w:pPr>
    </w:p>
    <w:p w14:paraId="245A667A" w14:textId="77777777" w:rsidR="000D5C8B" w:rsidRDefault="000D5C8B" w:rsidP="00AA7172">
      <w:pPr>
        <w:jc w:val="right"/>
      </w:pPr>
    </w:p>
    <w:p w14:paraId="1C6AC470" w14:textId="77777777" w:rsidR="000D5C8B" w:rsidRDefault="000D5C8B" w:rsidP="000D5C8B">
      <w:pPr>
        <w:pStyle w:val="Default"/>
        <w:rPr>
          <w:rFonts w:ascii="Cambria" w:hAnsi="Cambria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107"/>
      </w:tblGrid>
      <w:tr w:rsidR="000D5C8B" w14:paraId="4377FA0B" w14:textId="77777777">
        <w:trPr>
          <w:trHeight w:val="225"/>
        </w:trPr>
        <w:tc>
          <w:tcPr>
            <w:tcW w:w="15107" w:type="dxa"/>
            <w:tcBorders>
              <w:top w:val="nil"/>
              <w:left w:val="nil"/>
              <w:bottom w:val="nil"/>
              <w:right w:val="nil"/>
            </w:tcBorders>
          </w:tcPr>
          <w:p w14:paraId="46FEC106" w14:textId="77777777" w:rsidR="000D5C8B" w:rsidRDefault="000D5C8B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Lista podmiotów, których oferty nie uzyskały wsparcia finansowego, </w:t>
            </w:r>
          </w:p>
          <w:p w14:paraId="363FCFD5" w14:textId="77777777" w:rsidR="000D5C8B" w:rsidRDefault="000D5C8B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 powodu uzyskania poniżej 65% punktacji uprawniającej do dofinansowania tj. 65 pkt</w:t>
            </w:r>
          </w:p>
          <w:p w14:paraId="4914F140" w14:textId="77777777" w:rsidR="000D5C8B" w:rsidRDefault="000D5C8B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CC05102" w14:textId="77777777" w:rsidR="000D5C8B" w:rsidRDefault="000D5C8B" w:rsidP="000D5C8B">
      <w:pPr>
        <w:pStyle w:val="Default"/>
        <w:rPr>
          <w:rFonts w:ascii="Cambria" w:hAnsi="Cambria" w:cs="Verdana"/>
          <w:color w:val="auto"/>
          <w:sz w:val="18"/>
          <w:szCs w:val="18"/>
          <w:lang w:eastAsia="ar-S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949"/>
        <w:gridCol w:w="3137"/>
        <w:gridCol w:w="3204"/>
        <w:gridCol w:w="1525"/>
        <w:gridCol w:w="1363"/>
        <w:gridCol w:w="2488"/>
      </w:tblGrid>
      <w:tr w:rsidR="000D5C8B" w14:paraId="43ED3DDD" w14:textId="7777777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F0B1D7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>Lp.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33F2D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>Nr oferty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FB726C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>Nazwa podmiotu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61613E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>Nazwa własna zadania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C505B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 xml:space="preserve">Wartość wnioskowanego zadania </w:t>
            </w:r>
          </w:p>
          <w:p w14:paraId="56037BD0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>(cały budżet)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1C2B6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>Wnioskowana dotacja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87AC63" w14:textId="77777777" w:rsidR="000D5C8B" w:rsidRDefault="000D5C8B">
            <w:pPr>
              <w:jc w:val="center"/>
              <w:rPr>
                <w:rFonts w:ascii="Cambria" w:hAnsi="Cambria" w:cs="Verdana"/>
                <w:b/>
                <w:sz w:val="16"/>
                <w:szCs w:val="16"/>
              </w:rPr>
            </w:pPr>
            <w:r>
              <w:rPr>
                <w:rFonts w:ascii="Cambria" w:hAnsi="Cambria" w:cs="Verdana"/>
                <w:b/>
                <w:sz w:val="16"/>
                <w:szCs w:val="16"/>
              </w:rPr>
              <w:t>punktacja</w:t>
            </w:r>
          </w:p>
        </w:tc>
      </w:tr>
      <w:tr w:rsidR="000D5C8B" w14:paraId="5E4E65F5" w14:textId="77777777">
        <w:trPr>
          <w:trHeight w:val="81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1056" w14:textId="77777777" w:rsidR="000D5C8B" w:rsidRDefault="000D5C8B">
            <w:pPr>
              <w:jc w:val="center"/>
              <w:rPr>
                <w:rFonts w:ascii="Cambria" w:hAnsi="Cambria" w:cs="Verdana"/>
                <w:sz w:val="18"/>
                <w:szCs w:val="18"/>
              </w:rPr>
            </w:pPr>
            <w:r>
              <w:rPr>
                <w:rFonts w:ascii="Cambria" w:hAnsi="Cambria" w:cs="Verdana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B744" w14:textId="4864EC38" w:rsidR="000D5C8B" w:rsidRDefault="000D5C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6/2026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87A4" w14:textId="51A79E78" w:rsidR="000D5C8B" w:rsidRDefault="000D5C8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Europejskie Stowarzyszenie Modelarzy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738B" w14:textId="1B81216B" w:rsidR="000D5C8B" w:rsidRDefault="000D5C8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Strefa 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AF4" w14:textId="7C5A470D" w:rsidR="000D5C8B" w:rsidRDefault="000D5C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6.376,00 zł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3511" w14:textId="31F03F42" w:rsidR="000D5C8B" w:rsidRDefault="000D5C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5.738,40 zł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B062" w14:textId="0F9CFF0E" w:rsidR="000D5C8B" w:rsidRDefault="0060258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02581">
              <w:rPr>
                <w:rFonts w:ascii="Cambria" w:hAnsi="Cambria"/>
                <w:sz w:val="18"/>
                <w:szCs w:val="18"/>
              </w:rPr>
              <w:t xml:space="preserve">56,5 </w:t>
            </w:r>
            <w:r w:rsidR="000D5C8B">
              <w:rPr>
                <w:rFonts w:ascii="Cambria" w:hAnsi="Cambria"/>
                <w:sz w:val="18"/>
                <w:szCs w:val="18"/>
              </w:rPr>
              <w:t>pkt</w:t>
            </w:r>
          </w:p>
        </w:tc>
      </w:tr>
    </w:tbl>
    <w:p w14:paraId="75EA4FBF" w14:textId="77777777" w:rsidR="000D5C8B" w:rsidRDefault="000D5C8B" w:rsidP="00AA7172">
      <w:pPr>
        <w:jc w:val="right"/>
      </w:pPr>
    </w:p>
    <w:p w14:paraId="26F0F628" w14:textId="77777777" w:rsidR="000D5C8B" w:rsidRDefault="000D5C8B" w:rsidP="00AA7172">
      <w:pPr>
        <w:jc w:val="right"/>
      </w:pPr>
    </w:p>
    <w:p w14:paraId="3F553071" w14:textId="77777777" w:rsidR="000D5C8B" w:rsidRDefault="000D5C8B" w:rsidP="00114288"/>
    <w:p w14:paraId="50FA5DDE" w14:textId="77777777" w:rsidR="000D5C8B" w:rsidRDefault="000D5C8B" w:rsidP="00AA7172">
      <w:pPr>
        <w:jc w:val="right"/>
      </w:pPr>
    </w:p>
    <w:p w14:paraId="22A74B8A" w14:textId="77777777" w:rsidR="000D5C8B" w:rsidRDefault="000D5C8B" w:rsidP="00AA7172">
      <w:pPr>
        <w:jc w:val="right"/>
      </w:pPr>
    </w:p>
    <w:p w14:paraId="1AA7CCB6" w14:textId="77777777" w:rsidR="000D5C8B" w:rsidRDefault="000D5C8B" w:rsidP="00AA7172">
      <w:pPr>
        <w:jc w:val="right"/>
      </w:pPr>
    </w:p>
    <w:p w14:paraId="6E6837AD" w14:textId="6566FB8C" w:rsidR="00AA7172" w:rsidRDefault="00AA7172" w:rsidP="00AA7172">
      <w:pPr>
        <w:jc w:val="right"/>
      </w:pPr>
      <w:r>
        <w:t>Prezydent Miasta Piotrkowa Trybunalskiego</w:t>
      </w:r>
    </w:p>
    <w:p w14:paraId="2F2CE61A" w14:textId="77777777" w:rsidR="00AA7172" w:rsidRDefault="00AA7172" w:rsidP="00AA7172"/>
    <w:p w14:paraId="76BEC013" w14:textId="7B16E95D" w:rsidR="00902B33" w:rsidRDefault="00B97D8C" w:rsidP="00AA7172">
      <w:pPr>
        <w:jc w:val="right"/>
      </w:pPr>
      <w:r>
        <w:t>Juliusz Wiernicki</w:t>
      </w:r>
    </w:p>
    <w:p w14:paraId="3BD2108A" w14:textId="1C7EFE6B" w:rsidR="001B652D" w:rsidRDefault="001B652D" w:rsidP="00B97D8C"/>
    <w:p w14:paraId="6C70F0EA" w14:textId="77777777" w:rsidR="001B652D" w:rsidRDefault="001B652D" w:rsidP="00AA7172">
      <w:pPr>
        <w:jc w:val="right"/>
      </w:pPr>
    </w:p>
    <w:p w14:paraId="5D620891" w14:textId="4EF3069E" w:rsidR="007520A4" w:rsidRDefault="007520A4" w:rsidP="00A80A71">
      <w:pPr>
        <w:jc w:val="right"/>
      </w:pPr>
      <w:r w:rsidRPr="007520A4">
        <w:t>Dokument został podpisany kwalifikowanym podpisem elektronicznym</w:t>
      </w:r>
    </w:p>
    <w:sectPr w:rsidR="007520A4" w:rsidSect="001B652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E93D" w14:textId="77777777" w:rsidR="00C52150" w:rsidRDefault="00C52150" w:rsidP="007B7139">
      <w:r>
        <w:separator/>
      </w:r>
    </w:p>
  </w:endnote>
  <w:endnote w:type="continuationSeparator" w:id="0">
    <w:p w14:paraId="26B79272" w14:textId="77777777" w:rsidR="00C52150" w:rsidRDefault="00C52150" w:rsidP="007B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5988" w14:textId="77777777" w:rsidR="00C52150" w:rsidRDefault="00C52150" w:rsidP="007B7139">
      <w:r>
        <w:separator/>
      </w:r>
    </w:p>
  </w:footnote>
  <w:footnote w:type="continuationSeparator" w:id="0">
    <w:p w14:paraId="57B88E5D" w14:textId="77777777" w:rsidR="00C52150" w:rsidRDefault="00C52150" w:rsidP="007B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A1"/>
    <w:rsid w:val="000D5C8B"/>
    <w:rsid w:val="00114288"/>
    <w:rsid w:val="001B652D"/>
    <w:rsid w:val="003C7B5B"/>
    <w:rsid w:val="004A17A1"/>
    <w:rsid w:val="005F2B63"/>
    <w:rsid w:val="00602581"/>
    <w:rsid w:val="006A268B"/>
    <w:rsid w:val="007520A4"/>
    <w:rsid w:val="007A2E9E"/>
    <w:rsid w:val="007B7139"/>
    <w:rsid w:val="007E299C"/>
    <w:rsid w:val="00813015"/>
    <w:rsid w:val="00824B5D"/>
    <w:rsid w:val="00825D58"/>
    <w:rsid w:val="00832F10"/>
    <w:rsid w:val="00902B33"/>
    <w:rsid w:val="0095237A"/>
    <w:rsid w:val="00A410D5"/>
    <w:rsid w:val="00A80A71"/>
    <w:rsid w:val="00A9692A"/>
    <w:rsid w:val="00AA7172"/>
    <w:rsid w:val="00B11B50"/>
    <w:rsid w:val="00B97D8C"/>
    <w:rsid w:val="00C52150"/>
    <w:rsid w:val="00C55F36"/>
    <w:rsid w:val="00CC41A4"/>
    <w:rsid w:val="00CE2582"/>
    <w:rsid w:val="00DF2A91"/>
    <w:rsid w:val="00E25199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20A5"/>
  <w15:chartTrackingRefBased/>
  <w15:docId w15:val="{E11AE56D-92CD-41DB-9CAF-B8AB6A76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A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tabeli">
    <w:name w:val="Nagłówek tabeli"/>
    <w:basedOn w:val="Normalny"/>
    <w:rsid w:val="004A17A1"/>
    <w:pPr>
      <w:suppressLineNumbers/>
      <w:spacing w:after="120"/>
      <w:jc w:val="center"/>
    </w:pPr>
    <w:rPr>
      <w:b/>
      <w:bCs/>
      <w:i/>
      <w:iCs/>
    </w:rPr>
  </w:style>
  <w:style w:type="paragraph" w:customStyle="1" w:styleId="Default">
    <w:name w:val="Default"/>
    <w:rsid w:val="004A17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B71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13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71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13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Wojtala-Rudnicka Anita</dc:creator>
  <cp:keywords/>
  <dc:description/>
  <cp:lastModifiedBy>Wojtala-Rudnicka Anita</cp:lastModifiedBy>
  <cp:revision>10</cp:revision>
  <dcterms:created xsi:type="dcterms:W3CDTF">2024-08-09T07:12:00Z</dcterms:created>
  <dcterms:modified xsi:type="dcterms:W3CDTF">2026-04-24T09:26:00Z</dcterms:modified>
</cp:coreProperties>
</file>